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Принято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52D98">
        <w:rPr>
          <w:rFonts w:ascii="Times New Roman" w:hAnsi="Times New Roman" w:cs="Times New Roman"/>
        </w:rPr>
        <w:t>Утверждаю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на Педагогическом совете</w:t>
      </w:r>
      <w:r w:rsidRPr="00652D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652D98">
        <w:rPr>
          <w:rFonts w:ascii="Times New Roman" w:hAnsi="Times New Roman" w:cs="Times New Roman"/>
        </w:rPr>
        <w:t>Директор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Хюрехюр</w:t>
      </w:r>
      <w:r w:rsidRPr="00652D98">
        <w:rPr>
          <w:rFonts w:ascii="Times New Roman" w:hAnsi="Times New Roman" w:cs="Times New Roman"/>
        </w:rPr>
        <w:t>ская</w:t>
      </w:r>
      <w:proofErr w:type="spellEnd"/>
      <w:r w:rsidRPr="00652D98">
        <w:rPr>
          <w:rFonts w:ascii="Times New Roman" w:hAnsi="Times New Roman" w:cs="Times New Roman"/>
        </w:rPr>
        <w:t xml:space="preserve"> </w:t>
      </w:r>
      <w:proofErr w:type="gramStart"/>
      <w:r w:rsidRPr="00652D98">
        <w:rPr>
          <w:rFonts w:ascii="Times New Roman" w:hAnsi="Times New Roman" w:cs="Times New Roman"/>
        </w:rPr>
        <w:t>СОШ»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652D98">
        <w:rPr>
          <w:rFonts w:ascii="Times New Roman" w:hAnsi="Times New Roman" w:cs="Times New Roman"/>
        </w:rPr>
        <w:t xml:space="preserve"> </w:t>
      </w:r>
      <w:r w:rsidRPr="00652D98"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Хюрехюрская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Pr="00652D98">
        <w:rPr>
          <w:rFonts w:ascii="Times New Roman" w:hAnsi="Times New Roman" w:cs="Times New Roman"/>
        </w:rPr>
        <w:t>»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Протокол № 1 от «30» 08.2024 г.</w:t>
      </w:r>
      <w:r w:rsidRPr="00652D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Кези</w:t>
      </w:r>
      <w:r w:rsidRPr="00652D98">
        <w:rPr>
          <w:rFonts w:ascii="Times New Roman" w:hAnsi="Times New Roman" w:cs="Times New Roman"/>
        </w:rPr>
        <w:t>мов</w:t>
      </w:r>
      <w:proofErr w:type="spellEnd"/>
      <w:r w:rsidRPr="00652D98">
        <w:rPr>
          <w:rFonts w:ascii="Times New Roman" w:hAnsi="Times New Roman" w:cs="Times New Roman"/>
        </w:rPr>
        <w:t xml:space="preserve"> М.М.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652D98">
        <w:rPr>
          <w:rFonts w:ascii="Times New Roman" w:hAnsi="Times New Roman" w:cs="Times New Roman"/>
        </w:rPr>
        <w:t xml:space="preserve"> </w:t>
      </w:r>
      <w:r w:rsidRPr="00652D98">
        <w:rPr>
          <w:rFonts w:ascii="Times New Roman" w:hAnsi="Times New Roman" w:cs="Times New Roman"/>
        </w:rPr>
        <w:t>Приказ № 528 от «31» 08.2024г.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</w:p>
    <w:p w:rsidR="00652D98" w:rsidRPr="00652D98" w:rsidRDefault="00652D98" w:rsidP="00652D98">
      <w:pPr>
        <w:pStyle w:val="a3"/>
        <w:jc w:val="center"/>
        <w:rPr>
          <w:rFonts w:ascii="Times New Roman" w:hAnsi="Times New Roman" w:cs="Times New Roman"/>
          <w:b/>
        </w:rPr>
      </w:pPr>
      <w:r w:rsidRPr="00652D98">
        <w:rPr>
          <w:rFonts w:ascii="Times New Roman" w:hAnsi="Times New Roman" w:cs="Times New Roman"/>
          <w:b/>
        </w:rPr>
        <w:t>Правила внутреннего трудового распорядка в образовательной организации</w:t>
      </w:r>
    </w:p>
    <w:p w:rsidR="00652D98" w:rsidRPr="00652D98" w:rsidRDefault="00652D98" w:rsidP="00652D98">
      <w:pPr>
        <w:pStyle w:val="a3"/>
        <w:jc w:val="center"/>
        <w:rPr>
          <w:rFonts w:ascii="Times New Roman" w:hAnsi="Times New Roman" w:cs="Times New Roman"/>
          <w:b/>
        </w:rPr>
      </w:pPr>
      <w:r w:rsidRPr="00652D98">
        <w:rPr>
          <w:rFonts w:ascii="Times New Roman" w:hAnsi="Times New Roman" w:cs="Times New Roman"/>
          <w:b/>
        </w:rPr>
        <w:t>МКОУ «</w:t>
      </w:r>
      <w:proofErr w:type="spellStart"/>
      <w:r>
        <w:rPr>
          <w:rFonts w:ascii="Times New Roman" w:hAnsi="Times New Roman" w:cs="Times New Roman"/>
          <w:b/>
        </w:rPr>
        <w:t>Хюрехюрск</w:t>
      </w:r>
      <w:r w:rsidRPr="00652D98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я</w:t>
      </w:r>
      <w:proofErr w:type="spellEnd"/>
      <w:r>
        <w:rPr>
          <w:rFonts w:ascii="Times New Roman" w:hAnsi="Times New Roman" w:cs="Times New Roman"/>
          <w:b/>
        </w:rPr>
        <w:t xml:space="preserve"> СОШ</w:t>
      </w:r>
      <w:r w:rsidRPr="00652D98">
        <w:rPr>
          <w:rFonts w:ascii="Times New Roman" w:hAnsi="Times New Roman" w:cs="Times New Roman"/>
          <w:b/>
        </w:rPr>
        <w:t>»</w:t>
      </w:r>
    </w:p>
    <w:p w:rsidR="00652D98" w:rsidRPr="005845FC" w:rsidRDefault="00652D98" w:rsidP="005845FC">
      <w:pPr>
        <w:pStyle w:val="a3"/>
        <w:jc w:val="center"/>
        <w:rPr>
          <w:rFonts w:ascii="Times New Roman" w:hAnsi="Times New Roman" w:cs="Times New Roman"/>
          <w:b/>
        </w:rPr>
      </w:pPr>
      <w:r w:rsidRPr="005845FC">
        <w:rPr>
          <w:rFonts w:ascii="Times New Roman" w:hAnsi="Times New Roman" w:cs="Times New Roman"/>
          <w:b/>
        </w:rPr>
        <w:t>1. Общие положения</w:t>
      </w:r>
      <w:bookmarkStart w:id="0" w:name="_GoBack"/>
      <w:bookmarkEnd w:id="0"/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1.1. Настоящие Правила внутреннего трудового распорядка (далее – Правила)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регламентируют внутренний трудовой распорядок в _Муниципальном казенном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общеобразовательном учреждении МКОУ «</w:t>
      </w:r>
      <w:proofErr w:type="spellStart"/>
      <w:r>
        <w:rPr>
          <w:rFonts w:ascii="Times New Roman" w:hAnsi="Times New Roman" w:cs="Times New Roman"/>
        </w:rPr>
        <w:t>Хюрехюрская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СОШ</w:t>
      </w:r>
      <w:r w:rsidRPr="00652D98">
        <w:rPr>
          <w:rFonts w:ascii="Times New Roman" w:hAnsi="Times New Roman" w:cs="Times New Roman"/>
        </w:rPr>
        <w:t>»_</w:t>
      </w:r>
      <w:proofErr w:type="gramEnd"/>
      <w:r w:rsidRPr="00652D98">
        <w:rPr>
          <w:rFonts w:ascii="Times New Roman" w:hAnsi="Times New Roman" w:cs="Times New Roman"/>
        </w:rPr>
        <w:t>(далее – Школа),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порядок приема и увольнения работников, основные обязанности работников и администрации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Школы, режим рабочего времени, его использование, а также меры поощрения за успехи в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работе и ответственность за нарушение трудовой дисциплины.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1.2. Правила составлены в соответствии со ст. 190 Трудового кодекса Российской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Федерации, ч. 7 ст. 47 Федерального закона от 29 декабря 2012 г. № 273-ФЗ «Об образовании в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Российской Федерации», иными нормативно-правовыми актами, Уставом школы.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1.3. Правила имеют цель способствовать укреплению трудовой дисциплины,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рациональному использованию рабочего времени и созданию условий для эффективной работы.</w:t>
      </w:r>
    </w:p>
    <w:p w:rsidR="00652D98" w:rsidRPr="005845FC" w:rsidRDefault="00652D98" w:rsidP="005845FC">
      <w:pPr>
        <w:pStyle w:val="a3"/>
        <w:jc w:val="center"/>
        <w:rPr>
          <w:rFonts w:ascii="Times New Roman" w:hAnsi="Times New Roman" w:cs="Times New Roman"/>
          <w:b/>
        </w:rPr>
      </w:pPr>
      <w:r w:rsidRPr="005845FC">
        <w:rPr>
          <w:rFonts w:ascii="Times New Roman" w:hAnsi="Times New Roman" w:cs="Times New Roman"/>
          <w:b/>
        </w:rPr>
        <w:t>2. Основные права и обязанности работников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2.1 Работник школы имеет права и обязанности, предусмотренные Федеральным законом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от 29.12.2012 г. № 273-ФЗ «Об образовании в Российской Федерации», условиями трудового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договора, а также все иные права и обязанности, предусмотренные Трудовым кодексом РФ.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2.2. Работник школы имеет право на: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2.2.1. Предоставление ему работы, обусловленной трудовым договором;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2.2.2. Рабочее место, соответствующее условиям, предусмотренным государственными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стандартами организации и безопасности труда и коллективным договором;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2.2.3. Своевременную и в полном объеме выплату заработной платы;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2.2.4. Отдых установленной продолжительности;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2.2.5. Полную и достоверную информацию об условиях труда и требованиях охраны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труда на рабочем месте;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2.2.6. Дополнительное профессиональное образование по профилю педагогической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деятельности не реже чем один раз в три года;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2.2.7. Объединение, включая право на создание профсоюзов;</w:t>
      </w:r>
    </w:p>
    <w:p w:rsidR="00652D98" w:rsidRPr="00652D9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2.2.8. Участие в управлении школой в формах, предусмотренных трудовым</w:t>
      </w:r>
    </w:p>
    <w:p w:rsidR="00707538" w:rsidRDefault="00652D98" w:rsidP="00652D98">
      <w:pPr>
        <w:pStyle w:val="a3"/>
        <w:rPr>
          <w:rFonts w:ascii="Times New Roman" w:hAnsi="Times New Roman" w:cs="Times New Roman"/>
        </w:rPr>
      </w:pPr>
      <w:r w:rsidRPr="00652D98">
        <w:rPr>
          <w:rFonts w:ascii="Times New Roman" w:hAnsi="Times New Roman" w:cs="Times New Roman"/>
        </w:rPr>
        <w:t>законодательством и Уставом общеобразовательного учреждения;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2.2.9. Защиту своих трудовых прав и законных интересов всеми не запрещенными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законом способами;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2.2.10. Возмещение вреда, причиненного в связи с исполнением трудовых обязанностей;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2.2.11. Обязательное социальное страхование в порядке и случаях, предусмотренных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законодательством;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2.2.12. Прохождение аттестации в целях установления квалификационной категории по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профилю педагогической деятельности.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 Работник школы обязан: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2.3.1. Добросовестно выполнять обязанности, предусмотренные в должностной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инструкции, трудовом договоре, а также установленные трудовым законодательством,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Федеральным законом «Об образовании в Российской Федерации», Уставом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общеобразовательного учреждения, Правилами внутреннего трудового распорядка;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2.3.2. Соблюдать трудовую дисциплину, работать честно, своевременно и точно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исполнять распоряжения руководителя, использовать рабочее время для производительного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труда;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2.3.3. Воздерживаться от действий, мешающих другим работникам выполнять их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трудовые обязанности;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2.3.4. Принимать активные меры по устранению причин и условий, нарушающих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нормальную деятельность школы;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2.3.5. Содержать свое учебное оборудование и пособия в исправном состоянии,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поддерживать чистоту на рабочем месте;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2.3.6. Соблюдать установленный порядок хранения материальных ценностей 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документов;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lastRenderedPageBreak/>
        <w:t>2.3.7. Эффективно использовать учебное оборудование, экономно и рационально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расходовать электроэнергию, воду и другие материальные ресурсы;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2.3.8. Соблюдать требования техники безопасности и охраны труда, производственной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санитарии, гигиены, противопожарной безопасности, предусмотренные соответствующими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правилами и инструкциями, пользоваться необходимыми средствами индивидуальной защиты;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2.3.9. Быть всегда вежливым, внимательным к обучающимся, родителям обучающихся 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членам коллектива, не унижать их честь и достоинство, знать и уважать права участников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образовательного процесса, требовать исполнения обязанностей; соблюдать законные права 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свободы обучающихся и воспитанников;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2.3.10. Систематически повышать свой теоретический и культурный уровень,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профессиональную квалификацию, быть примером достойного поведения на работе, в быту и в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общественных местах;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2.3.11. Проходить аттестацию в целях подтверждения соответствия педагогических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работников занимаемым ими должностям на основе оценки их профессиональной деятельности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один раз в пять лет;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2.3.12. Проходить в установленные сроки периодические медицинские осмотры в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соответствии с правилами проведения медицинских осмотров, своевременно делать</w:t>
      </w:r>
    </w:p>
    <w:p w:rsid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необходимые прививки;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2.4. Педагогические работники школы несут ответственность за жизнь и здоровье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обучающихся. Они обязаны во время образовательного процесса, при проведении внеклассных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и внешкольных мероприятий, организуемых школой, принимать все разумные меры для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предотвращения травматизма и несчастных случаев с обучающимися и другими работниками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школы; при травмах и несчастных случаях – оказывать посильную помощь пострадавшим; 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всех травмах и несчастных случаях незамедлительно сообщать администрации школы.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2.5. Круг конкретных трудовых обязанностей педагогических работников,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вспомогательного и обслуживающего персонала школы определяется их должностными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инструкциями, соответствующими локальными актами и иными правовыми актами.</w:t>
      </w:r>
    </w:p>
    <w:p w:rsidR="00D23ABC" w:rsidRPr="005845FC" w:rsidRDefault="00D23ABC" w:rsidP="005845FC">
      <w:pPr>
        <w:pStyle w:val="a3"/>
        <w:jc w:val="center"/>
        <w:rPr>
          <w:rFonts w:ascii="Times New Roman" w:hAnsi="Times New Roman" w:cs="Times New Roman"/>
          <w:b/>
        </w:rPr>
      </w:pPr>
      <w:r w:rsidRPr="005845FC">
        <w:rPr>
          <w:rFonts w:ascii="Times New Roman" w:hAnsi="Times New Roman" w:cs="Times New Roman"/>
          <w:b/>
        </w:rPr>
        <w:t>3. Основные права и обязанности администрации Школы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3.1. Администрация школы в лице директора и/или уполномоченных им должностных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лиц имеет право: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3.1.1. Заключать, изменять и расторгать трудовые договоры с работниками в порядке и на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условиях, установленных Трудовым кодексом РФ и иными федеральными законами;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3.1.2. Поощрять работников за добросовестный эффективный труд;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3.1.3. Требовать от работников исполнения ими трудовых обязанностей и бережного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отношения к имуществу школы, соблюдения настоящих Правил внутреннего трудового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распорядка, иных локальных нормативных актов школы;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3.1.4. Привлекать работников к дисциплинарной и материальной ответственности в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порядке, установленном трудовым законодательством;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3.1.5. Принимать локальные нормативные акты и индивидуальные акты школы в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порядке, установленном Федеральным законом «Об образовании в Российской Федерации»,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Уставом общеобразовательного учреждения.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 Администрация школы обязана: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3.2.1. Соблюдать условия трудового договора, локальные нормативные акты, условия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коллективного договора и права работников;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3.2.2. Предоставлять работникам работу в соответствии с трудовым договором;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3.2.3. Обеспечивать безопасность труда и условия, отвечающие требованиям охраны 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гигиены труда;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3.2.4. Контролировать соблюдение работниками школы обязанностей, возложенных на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них Уставом общеобразовательного учреждения, настоящими Правилами, должностными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инструкциями, вести учет рабочего времени;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3.2.5. Своевременно и в полном размере оплачивать труд работников;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3.2.6. Организовать условия труда работников школы в соответствии с их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специальностью и квалификацией, закрепить за каждым из них определенное место работы,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обеспечить исправное состояние оборудования и безопасные условия труда;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3.2.7. Осуществлять организаторскую работу, направленную на укрепление дисциплины,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устранение потерь рабочего времени, рациональное использование трудовых ресурсов,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формирование стабильных трудовых коллективов, создание благоприятных условий работы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школы; своевременно принимать меры воздействия к нарушителям трудовой дисциплины,</w:t>
      </w:r>
    </w:p>
    <w:p w:rsid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учитывая при этом мнение трудового коллектива;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3.2.8. Совершенствовать учебно-воспитательный процесс, создавать условия для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lastRenderedPageBreak/>
        <w:t>внедрения научной организации труда, осуществлять мероприятия по повышению качества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работы, культуры труда; организовывать изучение, распространение и внедрение передового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опыта работников данного и других трудовых коллективов школ;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3.2.9. Обеспечивать систематическое повышение работниками школы теоретического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уровня и деловой квалификации; проводить в установленные сроки аттестацию педагогических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работников, создавать условия для совмещения работы с обучением в образовательных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учреждениях;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3.2.10. Принимать меры к своевременному обеспечению общеобразовательного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учреждения необходимым оборудованием, учебными пособиями, хозяйственным инвентарем;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3.2.11. Создавать условия, обеспечивающие охрану жизни и здоровья обучающихся 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работников школы, контролировать знание и соблюдение обучающимися и работниками всех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требований инструкций и правил по технике безопасности, производственной санитарии 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гигиене, пожарной безопасности;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3.2.12. Организовывать горячее питание обучающихся и сотрудников школы;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3.2.13. Создавать трудовому коллективу необходимые условия для выполнения им своих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полномочий. Способствовать созданию в трудовом коллективе деловой, творческой обстановки,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поддерживать инициативу и активность работников, обеспечивать их участие в управлении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школой, своевременно рассматривать заявления работников и сообщать им о принятых мерах;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3.2.14. Принимать все необходимые меры по обеспечению безопасности для жизни 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здоровья обучающихся во время образовательного процесса и участия в мероприятиях,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организуемых школой, о случаях травматизма и происшествиях незамедлительно сообщать в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23ABC">
        <w:rPr>
          <w:rFonts w:ascii="Times New Roman" w:hAnsi="Times New Roman" w:cs="Times New Roman"/>
        </w:rPr>
        <w:t>О МР «</w:t>
      </w:r>
      <w:proofErr w:type="spellStart"/>
      <w:r>
        <w:rPr>
          <w:rFonts w:ascii="Times New Roman" w:hAnsi="Times New Roman" w:cs="Times New Roman"/>
        </w:rPr>
        <w:t>Курахски</w:t>
      </w:r>
      <w:r w:rsidRPr="00D23ABC">
        <w:rPr>
          <w:rFonts w:ascii="Times New Roman" w:hAnsi="Times New Roman" w:cs="Times New Roman"/>
        </w:rPr>
        <w:t>й</w:t>
      </w:r>
      <w:proofErr w:type="spellEnd"/>
      <w:r w:rsidRPr="00D23ABC">
        <w:rPr>
          <w:rFonts w:ascii="Times New Roman" w:hAnsi="Times New Roman" w:cs="Times New Roman"/>
        </w:rPr>
        <w:t xml:space="preserve"> район».</w:t>
      </w:r>
    </w:p>
    <w:p w:rsidR="00D23ABC" w:rsidRPr="005845FC" w:rsidRDefault="00D23ABC" w:rsidP="005845FC">
      <w:pPr>
        <w:pStyle w:val="a3"/>
        <w:jc w:val="center"/>
        <w:rPr>
          <w:rFonts w:ascii="Times New Roman" w:hAnsi="Times New Roman" w:cs="Times New Roman"/>
          <w:b/>
        </w:rPr>
      </w:pPr>
      <w:r w:rsidRPr="005845FC">
        <w:rPr>
          <w:rFonts w:ascii="Times New Roman" w:hAnsi="Times New Roman" w:cs="Times New Roman"/>
          <w:b/>
        </w:rPr>
        <w:t>4. Рабочее время и его использование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4.1. Рабочее время педагогических работников определяется учебным расписанием 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обязанностями, возлагаемыми на них Уставом общеобразовательного учреждения, настоящими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Правилами, Должностной инструкцией, планами учебно-воспитательной работы школы. В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рабочее время педагогических работников, в зависимости от занимаемой должности,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включается: учебная, воспитательная работа, индивидуальная работа с обучающимися,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методическая, подготовительная, организационная, диагностическая, работа по ведению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 xml:space="preserve">мониторинга, работа, предусмотренная планами воспитательных, </w:t>
      </w:r>
      <w:proofErr w:type="spellStart"/>
      <w:r w:rsidRPr="00D23ABC">
        <w:rPr>
          <w:rFonts w:ascii="Times New Roman" w:hAnsi="Times New Roman" w:cs="Times New Roman"/>
        </w:rPr>
        <w:t>физкультурнооздоровительных</w:t>
      </w:r>
      <w:proofErr w:type="spellEnd"/>
      <w:r w:rsidRPr="00D23ABC">
        <w:rPr>
          <w:rFonts w:ascii="Times New Roman" w:hAnsi="Times New Roman" w:cs="Times New Roman"/>
        </w:rPr>
        <w:t>, спортивных, творческих и иных мероприятий, проводимых с обучающимися,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а также другая педагогическая работа, предусмотренная должностными обязанностями.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Администрация школы обязана организовать учет явки на работу и ухода с работы.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4.3. Продолжительность рабочего времени (норма часов педагогической работы за ставку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заработной платы) для педагогических работников устанавливается исходя из сокращенной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 xml:space="preserve">продолжительности </w:t>
      </w:r>
      <w:proofErr w:type="gramStart"/>
      <w:r w:rsidRPr="00D23ABC">
        <w:rPr>
          <w:rFonts w:ascii="Times New Roman" w:hAnsi="Times New Roman" w:cs="Times New Roman"/>
        </w:rPr>
        <w:t>рабочего времени</w:t>
      </w:r>
      <w:proofErr w:type="gramEnd"/>
      <w:r w:rsidRPr="00D23ABC">
        <w:rPr>
          <w:rFonts w:ascii="Times New Roman" w:hAnsi="Times New Roman" w:cs="Times New Roman"/>
        </w:rPr>
        <w:t xml:space="preserve"> определяемого в соответствии с приказом </w:t>
      </w:r>
      <w:proofErr w:type="spellStart"/>
      <w:r w:rsidRPr="00D23ABC">
        <w:rPr>
          <w:rFonts w:ascii="Times New Roman" w:hAnsi="Times New Roman" w:cs="Times New Roman"/>
        </w:rPr>
        <w:t>Минобрнауки</w:t>
      </w:r>
      <w:proofErr w:type="spellEnd"/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России от 22.12.2014 N 1601 "О продолжительности рабочего времени (нормах часов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педагогической работы за ставку заработной платы) педагогических работников и о порядке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определения учебной нагрузки педагогических работников, оговариваемой в трудовом</w:t>
      </w:r>
    </w:p>
    <w:p w:rsidR="00D23ABC" w:rsidRDefault="00D23ABC" w:rsidP="00D23ABC">
      <w:pPr>
        <w:pStyle w:val="a3"/>
        <w:rPr>
          <w:rFonts w:ascii="Times New Roman" w:hAnsi="Times New Roman" w:cs="Times New Roman"/>
        </w:rPr>
      </w:pPr>
      <w:r w:rsidRPr="00D23ABC">
        <w:rPr>
          <w:rFonts w:ascii="Times New Roman" w:hAnsi="Times New Roman" w:cs="Times New Roman"/>
        </w:rPr>
        <w:t>договоре". Часы, свободные от уроков, дежурств, участия во внеурочных мероприятиях,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предусмотренных планами школы, заседаний педагогического совета, совещаний, родительских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собраний, индивидуальных консультаций учитель вправе использовать по своему усмотрению.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4.3. Заработная плата педагогическому работнику устанавливается исходя из затрат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рабочего времени в астрономических часах. В рабочее время при этом включаются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продолжительность урока и перемены.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4.4. Рабочий день учителя начинается за 15 мин до начала уроков. Урок начинается со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звонком о начале, прекращается со звонком, извещающим о его окончании. После начала урока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и до его окончания учитель и учащиеся должны находиться в учебном помещении. Учитель не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имеет права оставлять обучающихся без надзора в период учебных занятий, а в случаях,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установленных приказом директора школы, и в перерывах между занятиями.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4.5. В случаях опоздания обучающихся на занятия учитель обязан поставить в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известность классного руководителя, дежурного администратора, заместителя директора.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Учитель не может не допускать опоздавших учащихся на занятия.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4.6. По окончании рабочего времени кабинеты закрываются на ключ. Открывают 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закрывают кабинеты учителя.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4.7. Предварительная учебная нагрузка на новый учебный год устанавливается до ухода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педагога в летний отпуск по письменному соглашению между директором школы 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педагогическим работником. При определении объема учебной нагрузки должна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обеспечиваться преемственность классов. Установленный на начало учебного года объем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учебной нагрузки не может быть уменьшен в течение учебного года за исключением случаев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lastRenderedPageBreak/>
        <w:t>сокращения количества классов, групп.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4.8. Продолжительность рабочего дня обслуживающего персонала и рабочих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определяется графиком сменности, составляемым с соблюдением установленной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продолжительности рабочего времени за неделю. График утверждается директором школы.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График сменности объявляется работникам под расписку и вывешивается на видном месте, не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позднее, чем за один месяц до введения его в действие.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4.9. Привлечение отдельных работников школы к дежурству и к некоторым видам работ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в выходные и праздничные дни допускается в исключительных случаях, предусмотренных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законодательством по письменному приказу администрации. Оплата работы или дни отдыха в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выходные и праздничные дни предоставляются в порядке, предусмотренном ТК РФ. Дни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отдыха педагогическим работникам предоставляются с их согласия в каникулярное время, не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совпадающее с очередным отпуском. Не привлекаются к сверхурочным работам в выходные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дни и направлению в длительные походы, экскурсии, командировки в другую местность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беременные женщины и работники, имеющие детей в возрасте до трех лет.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4.10. В целях обеспечения порядка и дисциплины в школе установлено дежурство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учителей до уроков и во время перемен. Дежурный учитель обязан приходить за 30 минут до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начала уроков. График дежурств составляется на определенный учебный период и утверждается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директором школы. График вывешивается в учительской.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4.11. Время каникул, не совпадающее с очередным отпуском, является рабочим временем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педагогических работников. В эти периоды они выполняют педагогическую, методическую 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организационную работу в соответствии с трудовым договором и должностной инструкцией в</w:t>
      </w:r>
    </w:p>
    <w:p w:rsidR="00D23AB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пределах времени, не превышающего их учебной нагрузки до начала каникул и работе по плану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школы. По соглашению администрации школы и педагога в период каникул он может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выполнять и другую работу. В каникулярное время учебно-вспомогательный и обслуживающий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персонал школы привлекается к выполнению хозяйственных и ремонтных работ, дежурству по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школе и другим работам, соответствующим заключенным с ним трудовым договорам 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должностной инструкции. По соглашению с администрацией школы в период каникул работник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может выполнять иную работу. Порядок и графики работы в период каникул устанавливаются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приказом директора школы не позднее чем за две недели до начала каникул.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4.12. Заседания школьных методических объединений учителей проводятся по плану.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Общие родительские собрания созываются не реже 2 раза в год, классные – не реже 4 раз в год.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4.13. Педагогическим и другим работникам школы запрещается: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изменять по своему усмотрению расписание уроков;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отменять, удлинять или сокращать продолжительность уроков и перерывов между ними;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удалять обучающихся с уроков;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оставлять обучающихся в кабинетах одних, без учителя.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4.14. Администрации школы запрещается: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привлекать обучающихся без их согласия и согласия их родителей (законных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представителей) к любым видам работ, не предусмотренным образовательной программой и не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связанным с обучением и воспитанием. При этом разрешается освобождать обучающихся по их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просьбе и заявлению их родителей от учебных занятий для выполнения общественных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поручений, участия в спортивных соревнованиях, смотрах, конкурсах, олимпиадах и других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мероприятиях при условии обеспечения контроля, надзора и иных разумных мер безопасности с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учетом возраста и индивидуальных особенностей;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отвлекать педагогических работников в учебное время от их непосредственной работы,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вызывать их для выполнения общественных обязанностей о проведения разного рода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мероприятий;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созывать в рабочее время собрания, заседания и всякого рода совещания по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общественным делам.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4.15. Родители (законные представители) обучающихся могут присутствовать во время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урока в классе только с разрешения директора школы или его заместителя. Вход в класс после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начала урока занятия разрешается только директору школы и его заместителям в целях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контроля. Не разрешается делать педагогическим работникам замечания по поводу их работы во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время проведения урока (занятия), а также в присутствии обучающихся, работников школы 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родителей (законных представителей) обучающихся.</w:t>
      </w:r>
    </w:p>
    <w:p w:rsidR="005845FC" w:rsidRPr="005845FC" w:rsidRDefault="005845FC" w:rsidP="005845FC">
      <w:pPr>
        <w:pStyle w:val="a3"/>
        <w:jc w:val="center"/>
        <w:rPr>
          <w:rFonts w:ascii="Times New Roman" w:hAnsi="Times New Roman" w:cs="Times New Roman"/>
          <w:b/>
        </w:rPr>
      </w:pPr>
      <w:r w:rsidRPr="005845FC">
        <w:rPr>
          <w:rFonts w:ascii="Times New Roman" w:hAnsi="Times New Roman" w:cs="Times New Roman"/>
          <w:b/>
        </w:rPr>
        <w:t>5. Время отдыха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5.1. Очередность предоставления ежегодных оплачиваемых отпусков определяется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графиком отпусков, который составляется администрацией школы с учетом обеспечения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нормальной работы школы и благоприятных условий для отдыха работников.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5.2. Отпуска педагогическим работникам школы, как правило, предоставляются в период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lastRenderedPageBreak/>
        <w:t>летних каникул. График отпусков утверждается с учетом мнения выборного профсоюзного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органа не позднее, чем за две недели до наступления календарного года и доводится до сведения</w:t>
      </w:r>
    </w:p>
    <w:p w:rsid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работников. Оплачиваемый отпуск в учебный период может быть предоставлен работнику в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связи с санаторно-курортным лечением, по семейным обстоятельствам, если имеется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возможность его замещения.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5.3. Неоплачиваемые отпуска предоставляются в течение учебного года по соглашению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работника с администрацией. Их общий срок, как правило, не должен превышать длительности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рабочего отпуска. Краткосрочные неоплачиваемые отпуска администрация обязана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предоставить в связи с регистрацией брака работника, рождением ребенка и в случае смерти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близких родственников продолжительностью до 5 календарных дней, а также в других случаях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предусмотренных Трудовым кодексом РФ.</w:t>
      </w:r>
    </w:p>
    <w:p w:rsidR="005845FC" w:rsidRPr="005845FC" w:rsidRDefault="005845FC" w:rsidP="005845FC">
      <w:pPr>
        <w:pStyle w:val="a3"/>
        <w:jc w:val="center"/>
        <w:rPr>
          <w:rFonts w:ascii="Times New Roman" w:hAnsi="Times New Roman" w:cs="Times New Roman"/>
          <w:b/>
        </w:rPr>
      </w:pPr>
      <w:r w:rsidRPr="005845FC">
        <w:rPr>
          <w:rFonts w:ascii="Times New Roman" w:hAnsi="Times New Roman" w:cs="Times New Roman"/>
          <w:b/>
        </w:rPr>
        <w:t>6. Поощрения за успехи в работе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6.1. За образцовое выполнение трудовых обязанностей, успехи в обучении и воспитании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детей, продолжительную и безупречную работу, инновации в труде, эффективную работу и за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другие достижения в работе применяются следующие поощрения: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объявление благодарности;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выдача премии;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награждение ценным подарком;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награждение почетной грамотой.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6.2. Поощрения применяются администрацией школы. Профсоюзный орган вправе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выступить с инициативой поощрения работника, которая подлежит обязательному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рассмотрению администрацией.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6.3. За особые трудовые заслуги работники школы представляются в вышестоящие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органы к награждению орденами, медалями, к присвоению почетных званий, а также к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награждению именными медалями, знаками отличия и грамотами, установленными для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работников образования законодательством Российской Федерации.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6.4. При применении мер поощрения сочетается материальное и моральное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стимулирование труда. Поощрения объявляются в приказе (распоряжении), доводятся до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сведения всего коллектива школы и заносятся в трудовую книжку работника.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6.5. При применении мер общественного, морального и материального поощрения при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представлении работников к государственным наградам и почетным званиям учитывается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мнение выборного профсоюзного органа.</w:t>
      </w:r>
    </w:p>
    <w:p w:rsidR="005845FC" w:rsidRPr="005845FC" w:rsidRDefault="005845FC" w:rsidP="005845FC">
      <w:pPr>
        <w:pStyle w:val="a3"/>
        <w:jc w:val="center"/>
        <w:rPr>
          <w:rFonts w:ascii="Times New Roman" w:hAnsi="Times New Roman" w:cs="Times New Roman"/>
          <w:b/>
        </w:rPr>
      </w:pPr>
      <w:r w:rsidRPr="005845FC">
        <w:rPr>
          <w:rFonts w:ascii="Times New Roman" w:hAnsi="Times New Roman" w:cs="Times New Roman"/>
          <w:b/>
        </w:rPr>
        <w:t>7. Ответственность за нарушение трудовой дисциплины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7.1. Нарушение трудовой дисциплины, то есть неисполнение или ненадлежащее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исполнение по вине работника обязанностей, возложенных на него трудовым договором,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Уставом общеобразовательного учреждения, настоящими Правилами, Типовым положением об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общеобразовательном учреждении, должностными инструкциями, коллективным договором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влечет за собой применение мер дисциплинарного или общественного воздействия, а также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применение иных мер, предусмотренных действующим законодательством.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7.2. За нарушение трудовой дисциплины администрация школы налагает следующие</w:t>
      </w:r>
    </w:p>
    <w:p w:rsid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дисциплинарные взыскания: замечание, выговор, увольнение по соответствующим основаниям.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7.3. Дисциплинарное взыскание налагается только директором школы. Администрация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школы имеет право вместо наложения дисциплинарного взыскания передать вопрос 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нарушении трудовой дисциплины на рассмотрение трудового коллектива.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7.4. До наложения взыскания от нарушителя трудовой дисциплины должны быть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затребованы объяснения в письменной форме. Отказ работника дать объяснения не является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основанием для не наложения дисциплинарного взыскания. В этом случае составляется акт об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отказе работника дать письменное объяснение. Дисциплинарные взыскания налагаются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администрацией непосредственно после обнаружения проступка, не считая времени болезни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или пребывания в отпуске.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7.5. Дисциплинарное расследование нарушений педагогическим работником школы норм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профессионального поведения и Устава может быть проведено только по поступившей на него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жалобе, поданной в письменной форме. Копия жалобы должна быть передана данному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педагогическому работнику.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7.6. Если в течение года со дня наложения дисциплинарного взыскания на работника не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налагалось новое дисциплинарное взыскание, то он считается не подвергавшимся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дисциплинарному взысканию. Администрация школы по своей инициативе или просьбе самого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работника имеет право снять взыскание до истечения года со дня его применения. В течение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срока действия дисциплинарного взыскания меры поощрения, указанные в настоящих правилах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к работнику не применяются.</w:t>
      </w:r>
    </w:p>
    <w:p w:rsidR="005845FC" w:rsidRPr="005845FC" w:rsidRDefault="005845FC" w:rsidP="005845FC">
      <w:pPr>
        <w:pStyle w:val="a3"/>
        <w:jc w:val="center"/>
        <w:rPr>
          <w:rFonts w:ascii="Times New Roman" w:hAnsi="Times New Roman" w:cs="Times New Roman"/>
          <w:b/>
        </w:rPr>
      </w:pPr>
      <w:r w:rsidRPr="005845FC">
        <w:rPr>
          <w:rFonts w:ascii="Times New Roman" w:hAnsi="Times New Roman" w:cs="Times New Roman"/>
          <w:b/>
        </w:rPr>
        <w:lastRenderedPageBreak/>
        <w:t>8. Заключительные положения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8.1. Правила внутреннего трудового распорядка утверждаются директором школы, с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учетом мнения выборного профсоюзного органа школы. С Правилами должен быть ознакомлен</w:t>
      </w:r>
    </w:p>
    <w:p w:rsidR="005845FC" w:rsidRP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каждый вновь поступающий на работу в школу работник до начала выполнения своих трудовых</w:t>
      </w:r>
    </w:p>
    <w:p w:rsidR="005845FC" w:rsidRDefault="005845FC" w:rsidP="005845FC">
      <w:pPr>
        <w:pStyle w:val="a3"/>
        <w:rPr>
          <w:rFonts w:ascii="Times New Roman" w:hAnsi="Times New Roman" w:cs="Times New Roman"/>
        </w:rPr>
      </w:pPr>
      <w:r w:rsidRPr="005845FC">
        <w:rPr>
          <w:rFonts w:ascii="Times New Roman" w:hAnsi="Times New Roman" w:cs="Times New Roman"/>
        </w:rPr>
        <w:t>обязанностей.</w:t>
      </w:r>
    </w:p>
    <w:p w:rsidR="00D23ABC" w:rsidRPr="00D23ABC" w:rsidRDefault="00D23ABC" w:rsidP="00D23ABC">
      <w:pPr>
        <w:pStyle w:val="a3"/>
        <w:rPr>
          <w:rFonts w:ascii="Times New Roman" w:hAnsi="Times New Roman" w:cs="Times New Roman"/>
        </w:rPr>
      </w:pPr>
    </w:p>
    <w:sectPr w:rsidR="00D23ABC" w:rsidRPr="00D23ABC" w:rsidSect="00652D9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98"/>
    <w:rsid w:val="005845FC"/>
    <w:rsid w:val="00652D98"/>
    <w:rsid w:val="00707538"/>
    <w:rsid w:val="00D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53CC"/>
  <w15:chartTrackingRefBased/>
  <w15:docId w15:val="{651D6F5D-EACA-409C-A93D-92DD686D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2025-03-17T05:49:00Z</dcterms:created>
  <dcterms:modified xsi:type="dcterms:W3CDTF">2025-03-17T06:06:00Z</dcterms:modified>
</cp:coreProperties>
</file>