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A1" w:rsidRPr="00966169" w:rsidRDefault="00EE5BA1" w:rsidP="00EE5BA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 w:rsidR="007B5DA0"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proofErr w:type="spellStart"/>
      <w:r w:rsidR="007B5DA0">
        <w:rPr>
          <w:rFonts w:ascii="Times New Roman" w:hAnsi="Times New Roman"/>
          <w:sz w:val="18"/>
          <w:szCs w:val="18"/>
        </w:rPr>
        <w:t>Хюрехюрская</w:t>
      </w:r>
      <w:proofErr w:type="spellEnd"/>
      <w:r w:rsidR="007B5DA0">
        <w:rPr>
          <w:rFonts w:ascii="Times New Roman" w:hAnsi="Times New Roman"/>
          <w:sz w:val="18"/>
          <w:szCs w:val="18"/>
        </w:rPr>
        <w:t xml:space="preserve">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 w:rsidR="007B5DA0">
        <w:rPr>
          <w:rFonts w:ascii="Times New Roman" w:hAnsi="Times New Roman"/>
          <w:sz w:val="18"/>
          <w:szCs w:val="18"/>
        </w:rPr>
        <w:t>Кезимов</w:t>
      </w:r>
      <w:proofErr w:type="spellEnd"/>
      <w:r w:rsidR="007B5DA0">
        <w:rPr>
          <w:rFonts w:ascii="Times New Roman" w:hAnsi="Times New Roman"/>
          <w:sz w:val="18"/>
          <w:szCs w:val="18"/>
        </w:rPr>
        <w:t xml:space="preserve"> М.М</w:t>
      </w:r>
      <w:r>
        <w:rPr>
          <w:rFonts w:ascii="Times New Roman" w:hAnsi="Times New Roman"/>
          <w:sz w:val="18"/>
          <w:szCs w:val="18"/>
        </w:rPr>
        <w:t>./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«____» _________________202</w:t>
      </w:r>
      <w:r w:rsidR="00C6015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Pr="00966169">
        <w:rPr>
          <w:rFonts w:ascii="Times New Roman" w:hAnsi="Times New Roman"/>
          <w:sz w:val="18"/>
          <w:szCs w:val="18"/>
        </w:rPr>
        <w:t>год.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</w:rPr>
      </w:pP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CD29A2" w:rsidRPr="00CD29A2" w:rsidRDefault="00523AAE" w:rsidP="00CD29A2">
      <w:pPr>
        <w:spacing w:after="0"/>
        <w:jc w:val="center"/>
        <w:rPr>
          <w:rFonts w:ascii="Times New Roman" w:hAnsi="Times New Roman"/>
          <w:b/>
        </w:rPr>
      </w:pPr>
      <w:r w:rsidRPr="00523AAE">
        <w:rPr>
          <w:rFonts w:ascii="Times New Roman" w:hAnsi="Times New Roman"/>
          <w:b/>
          <w:szCs w:val="18"/>
        </w:rPr>
        <w:t>МКОУ «</w:t>
      </w:r>
      <w:proofErr w:type="spellStart"/>
      <w:r w:rsidRPr="00523AAE">
        <w:rPr>
          <w:rFonts w:ascii="Times New Roman" w:hAnsi="Times New Roman"/>
          <w:b/>
          <w:szCs w:val="18"/>
        </w:rPr>
        <w:t>Хюрехюрская</w:t>
      </w:r>
      <w:proofErr w:type="spellEnd"/>
      <w:r w:rsidRPr="00523AAE">
        <w:rPr>
          <w:rFonts w:ascii="Times New Roman" w:hAnsi="Times New Roman"/>
          <w:b/>
          <w:szCs w:val="18"/>
        </w:rPr>
        <w:t xml:space="preserve"> СОШ»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начального общего </w:t>
      </w:r>
      <w:r>
        <w:rPr>
          <w:rFonts w:ascii="Times New Roman" w:hAnsi="Times New Roman"/>
          <w:b/>
        </w:rPr>
        <w:t>образования (1 класс</w:t>
      </w:r>
      <w:r w:rsidRPr="00CD29A2">
        <w:rPr>
          <w:rFonts w:ascii="Times New Roman" w:hAnsi="Times New Roman"/>
          <w:b/>
        </w:rPr>
        <w:t>)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 w:rsidR="00C60157"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 w:rsidR="00C60157"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B81B8B" w:rsidRPr="005F4318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B8B" w:rsidRPr="005F4318">
        <w:rPr>
          <w:rFonts w:ascii="Times New Roman" w:hAnsi="Times New Roman" w:cs="Times New Roman"/>
          <w:b/>
          <w:sz w:val="24"/>
          <w:szCs w:val="24"/>
        </w:rPr>
        <w:t>(</w:t>
      </w:r>
      <w:r w:rsidR="00B81B8B" w:rsidRPr="008B7348">
        <w:rPr>
          <w:rFonts w:ascii="Times New Roman" w:hAnsi="Times New Roman" w:cs="Times New Roman"/>
          <w:b/>
          <w:sz w:val="24"/>
          <w:szCs w:val="24"/>
        </w:rPr>
        <w:t>5-дневная</w:t>
      </w:r>
      <w:r w:rsidR="00B81B8B"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B81B8B" w:rsidRDefault="00B81B8B" w:rsidP="00B81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9310" w:type="dxa"/>
        <w:tblLayout w:type="fixed"/>
        <w:tblLook w:val="0000" w:firstRow="0" w:lastRow="0" w:firstColumn="0" w:lastColumn="0" w:noHBand="0" w:noVBand="0"/>
      </w:tblPr>
      <w:tblGrid>
        <w:gridCol w:w="3305"/>
        <w:gridCol w:w="2795"/>
        <w:gridCol w:w="2076"/>
        <w:gridCol w:w="1134"/>
      </w:tblGrid>
      <w:tr w:rsidR="00B81B8B" w:rsidRPr="005F4318" w:rsidTr="00CD29A2">
        <w:trPr>
          <w:trHeight w:val="387"/>
        </w:trPr>
        <w:tc>
          <w:tcPr>
            <w:tcW w:w="3305" w:type="dxa"/>
            <w:vMerge w:val="restart"/>
          </w:tcPr>
          <w:p w:rsidR="00B81B8B" w:rsidRPr="005F4318" w:rsidRDefault="00B81B8B" w:rsidP="00CD29A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795" w:type="dxa"/>
            <w:vMerge w:val="restart"/>
            <w:tcBorders>
              <w:tr2bl w:val="single" w:sz="4" w:space="0" w:color="auto"/>
            </w:tcBorders>
          </w:tcPr>
          <w:p w:rsidR="00B81B8B" w:rsidRDefault="00B81B8B" w:rsidP="00CD29A2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 xml:space="preserve">Учебные предметы </w:t>
            </w:r>
            <w:r w:rsidRPr="005F431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B81B8B" w:rsidRPr="005F4318" w:rsidRDefault="00B81B8B" w:rsidP="00CD29A2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К</w:t>
            </w: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лассы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B81B8B" w:rsidRPr="005F4318" w:rsidRDefault="00B81B8B" w:rsidP="00CD29A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B81B8B" w:rsidRPr="005F4318" w:rsidRDefault="00B81B8B" w:rsidP="00CD29A2">
            <w:pPr>
              <w:pStyle w:val="NoParagraphStyl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B8B" w:rsidRPr="005F4318" w:rsidTr="00CD29A2">
        <w:trPr>
          <w:trHeight w:val="20"/>
        </w:trPr>
        <w:tc>
          <w:tcPr>
            <w:tcW w:w="3305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134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B81B8B" w:rsidRPr="005F4318" w:rsidTr="00CD29A2">
        <w:trPr>
          <w:trHeight w:val="65"/>
        </w:trPr>
        <w:tc>
          <w:tcPr>
            <w:tcW w:w="9310" w:type="dxa"/>
            <w:gridSpan w:val="4"/>
          </w:tcPr>
          <w:p w:rsidR="00B81B8B" w:rsidRPr="00D61B0C" w:rsidRDefault="00B81B8B" w:rsidP="00CD29A2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>Обязательная</w:t>
            </w:r>
            <w:proofErr w:type="spellEnd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1B0C">
              <w:rPr>
                <w:rStyle w:val="Italic"/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proofErr w:type="spellEnd"/>
          </w:p>
        </w:tc>
      </w:tr>
      <w:tr w:rsidR="00B81B8B" w:rsidRPr="005F4318" w:rsidTr="00CD29A2">
        <w:trPr>
          <w:trHeight w:val="20"/>
        </w:trPr>
        <w:tc>
          <w:tcPr>
            <w:tcW w:w="3305" w:type="dxa"/>
            <w:vMerge w:val="restart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  <w:vMerge w:val="restart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2076" w:type="dxa"/>
            <w:vMerge w:val="restart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Литературное чтение </w:t>
            </w:r>
            <w:r w:rsidRPr="005F4318">
              <w:rPr>
                <w:rFonts w:cs="Times New Roman"/>
                <w:sz w:val="22"/>
                <w:szCs w:val="22"/>
              </w:rPr>
              <w:br/>
              <w:t>на родном языке</w:t>
            </w:r>
          </w:p>
        </w:tc>
        <w:tc>
          <w:tcPr>
            <w:tcW w:w="2076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81B8B" w:rsidRPr="005F4318" w:rsidTr="00CD29A2">
        <w:trPr>
          <w:trHeight w:val="534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Основы религиозных культур и светской этики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  <w:vMerge w:val="restart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  <w:vMerge/>
          </w:tcPr>
          <w:p w:rsidR="00B81B8B" w:rsidRPr="005F4318" w:rsidRDefault="00B81B8B" w:rsidP="00CD29A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5F4318" w:rsidTr="00CD29A2">
        <w:trPr>
          <w:trHeight w:val="65"/>
        </w:trPr>
        <w:tc>
          <w:tcPr>
            <w:tcW w:w="330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795" w:type="dxa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9B0493" w:rsidTr="00CD29A2">
        <w:trPr>
          <w:trHeight w:val="65"/>
        </w:trPr>
        <w:tc>
          <w:tcPr>
            <w:tcW w:w="6100" w:type="dxa"/>
            <w:gridSpan w:val="2"/>
          </w:tcPr>
          <w:p w:rsidR="00B81B8B" w:rsidRPr="009B0493" w:rsidRDefault="00B81B8B" w:rsidP="00CD29A2">
            <w:pPr>
              <w:pStyle w:val="table-body0mm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B0493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76" w:type="dxa"/>
          </w:tcPr>
          <w:p w:rsidR="00B81B8B" w:rsidRPr="009B0493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04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B81B8B" w:rsidRPr="009B0493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04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</w:tr>
      <w:tr w:rsidR="00B81B8B" w:rsidRPr="005F4318" w:rsidTr="00CD29A2">
        <w:trPr>
          <w:trHeight w:val="65"/>
        </w:trPr>
        <w:tc>
          <w:tcPr>
            <w:tcW w:w="6100" w:type="dxa"/>
            <w:gridSpan w:val="2"/>
          </w:tcPr>
          <w:p w:rsidR="00B81B8B" w:rsidRPr="00D61B0C" w:rsidRDefault="00B81B8B" w:rsidP="00CD29A2">
            <w:pPr>
              <w:pStyle w:val="table-body0mm"/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D61B0C">
              <w:rPr>
                <w:rStyle w:val="Italic"/>
                <w:rFonts w:cs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81B8B" w:rsidRPr="005F4318" w:rsidTr="00CD29A2">
        <w:trPr>
          <w:trHeight w:val="65"/>
        </w:trPr>
        <w:tc>
          <w:tcPr>
            <w:tcW w:w="6100" w:type="dxa"/>
            <w:gridSpan w:val="2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1B8B" w:rsidRPr="005F4318" w:rsidTr="00CD29A2">
        <w:trPr>
          <w:trHeight w:val="65"/>
        </w:trPr>
        <w:tc>
          <w:tcPr>
            <w:tcW w:w="6100" w:type="dxa"/>
            <w:gridSpan w:val="2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</w:tr>
      <w:tr w:rsidR="00B81B8B" w:rsidRPr="005F4318" w:rsidTr="00CD29A2">
        <w:trPr>
          <w:trHeight w:val="65"/>
        </w:trPr>
        <w:tc>
          <w:tcPr>
            <w:tcW w:w="6100" w:type="dxa"/>
            <w:gridSpan w:val="2"/>
          </w:tcPr>
          <w:p w:rsidR="00B81B8B" w:rsidRPr="005F4318" w:rsidRDefault="00B81B8B" w:rsidP="00CD29A2">
            <w:pPr>
              <w:pStyle w:val="table-body0mm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5F4318">
              <w:rPr>
                <w:rFonts w:cs="Times New Roman"/>
                <w:sz w:val="22"/>
                <w:szCs w:val="22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</w:t>
            </w:r>
          </w:p>
        </w:tc>
        <w:tc>
          <w:tcPr>
            <w:tcW w:w="2076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F43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B81B8B" w:rsidRPr="005F4318" w:rsidRDefault="00B81B8B" w:rsidP="00CD29A2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B81B8B" w:rsidRPr="00A95F94" w:rsidTr="00CD29A2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6100" w:type="dxa"/>
            <w:gridSpan w:val="2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076" w:type="dxa"/>
          </w:tcPr>
          <w:p w:rsidR="00B81B8B" w:rsidRPr="00CD29A2" w:rsidRDefault="00CD29A2" w:rsidP="00CD29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B81B8B" w:rsidRPr="00CD29A2" w:rsidRDefault="00CD29A2" w:rsidP="00CD29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81B8B" w:rsidRPr="00A95F94" w:rsidTr="00CD29A2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6100" w:type="dxa"/>
            <w:gridSpan w:val="2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2076" w:type="dxa"/>
          </w:tcPr>
          <w:p w:rsidR="00B81B8B" w:rsidRPr="00CD29A2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D29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B81B8B" w:rsidRPr="00CD29A2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5F9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D29A2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B81B8B" w:rsidRPr="00640749" w:rsidRDefault="00B81B8B" w:rsidP="00B81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BA1" w:rsidRDefault="00EE5BA1" w:rsidP="00EE5BA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proofErr w:type="spellStart"/>
      <w:r>
        <w:rPr>
          <w:rFonts w:ascii="Times New Roman" w:hAnsi="Times New Roman"/>
          <w:sz w:val="18"/>
          <w:szCs w:val="18"/>
        </w:rPr>
        <w:t>Хюрехюрская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Кезимов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М.М./</w:t>
      </w:r>
    </w:p>
    <w:p w:rsidR="00EE5BA1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«____» _________________202</w:t>
      </w:r>
      <w:r w:rsidR="00C60157">
        <w:rPr>
          <w:rFonts w:ascii="Times New Roman" w:hAnsi="Times New Roman"/>
          <w:sz w:val="18"/>
          <w:szCs w:val="18"/>
        </w:rPr>
        <w:t>3</w:t>
      </w:r>
      <w:r w:rsidR="00EE5BA1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год.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</w:rPr>
      </w:pPr>
    </w:p>
    <w:p w:rsidR="00B81B8B" w:rsidRDefault="00B81B8B" w:rsidP="00EE5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CD29A2" w:rsidRPr="00CD29A2" w:rsidRDefault="00523AAE" w:rsidP="00CD29A2">
      <w:pPr>
        <w:spacing w:after="0"/>
        <w:jc w:val="center"/>
        <w:rPr>
          <w:rFonts w:ascii="Times New Roman" w:hAnsi="Times New Roman"/>
          <w:b/>
        </w:rPr>
      </w:pPr>
      <w:r w:rsidRPr="00523AAE">
        <w:rPr>
          <w:rFonts w:ascii="Times New Roman" w:hAnsi="Times New Roman"/>
          <w:b/>
          <w:szCs w:val="18"/>
        </w:rPr>
        <w:t>МКОУ «</w:t>
      </w:r>
      <w:proofErr w:type="spellStart"/>
      <w:r w:rsidRPr="00523AAE">
        <w:rPr>
          <w:rFonts w:ascii="Times New Roman" w:hAnsi="Times New Roman"/>
          <w:b/>
          <w:szCs w:val="18"/>
        </w:rPr>
        <w:t>Хюрехюрская</w:t>
      </w:r>
      <w:proofErr w:type="spellEnd"/>
      <w:r w:rsidRPr="00523AAE">
        <w:rPr>
          <w:rFonts w:ascii="Times New Roman" w:hAnsi="Times New Roman"/>
          <w:b/>
          <w:szCs w:val="18"/>
        </w:rPr>
        <w:t xml:space="preserve"> СОШ»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начального общего </w:t>
      </w:r>
      <w:r>
        <w:rPr>
          <w:rFonts w:ascii="Times New Roman" w:hAnsi="Times New Roman"/>
          <w:b/>
        </w:rPr>
        <w:t>образования (2-4 классы</w:t>
      </w:r>
      <w:r w:rsidRPr="00CD29A2">
        <w:rPr>
          <w:rFonts w:ascii="Times New Roman" w:hAnsi="Times New Roman"/>
          <w:b/>
        </w:rPr>
        <w:t>)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 w:rsidR="00C60157"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 w:rsidR="00C60157"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CD29A2" w:rsidRPr="005F4318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B81B8B" w:rsidRPr="00A95F94" w:rsidRDefault="00B81B8B" w:rsidP="00B81B8B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842"/>
        <w:gridCol w:w="986"/>
        <w:gridCol w:w="993"/>
        <w:gridCol w:w="850"/>
        <w:gridCol w:w="1275"/>
      </w:tblGrid>
      <w:tr w:rsidR="00B81B8B" w:rsidRPr="00A95F94" w:rsidTr="00CD29A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Предметные области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C60157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5.05pt;margin-top:2.6pt;width:141.75pt;height:34.7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"/>
              </w:pict>
            </w:r>
            <w:r w:rsidR="00B81B8B" w:rsidRPr="00A95F94">
              <w:rPr>
                <w:rFonts w:ascii="Times New Roman" w:eastAsia="Times New Roman" w:hAnsi="Times New Roman" w:cs="Times New Roman"/>
              </w:rPr>
              <w:t xml:space="preserve">Учебные предметы </w:t>
            </w:r>
          </w:p>
          <w:p w:rsidR="00B81B8B" w:rsidRPr="00A95F94" w:rsidRDefault="00B81B8B" w:rsidP="00CD29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B81B8B" w:rsidRPr="00A95F94" w:rsidTr="00CD29A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hAnsi="Times New Roman" w:cs="Times New Roman"/>
              </w:rPr>
            </w:pPr>
          </w:p>
        </w:tc>
      </w:tr>
      <w:tr w:rsidR="00B81B8B" w:rsidRPr="00A95F94" w:rsidTr="00CD29A2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81B8B" w:rsidRPr="00A95F94" w:rsidTr="00CD29A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Русский язык и </w:t>
            </w:r>
          </w:p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</w:tr>
      <w:tr w:rsidR="00B81B8B" w:rsidRPr="00A95F94" w:rsidTr="00CD29A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B81B8B" w:rsidRPr="00A95F94" w:rsidTr="00CD29A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8B734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8B734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8B734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1B8B" w:rsidRPr="00A95F94" w:rsidTr="00CD29A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81B8B" w:rsidRPr="00A95F94" w:rsidTr="00CD29A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B81B8B" w:rsidRPr="00A95F94" w:rsidTr="00CD29A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857190" w:rsidRPr="00A95F94" w:rsidTr="00D220E4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857190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57190" w:rsidRPr="00A95F94" w:rsidTr="00D220E4"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A95F94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7190" w:rsidRPr="00857190" w:rsidRDefault="00857190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81B8B" w:rsidRPr="00A95F94" w:rsidTr="00CD29A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8B734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81B8B" w:rsidRPr="00A95F94" w:rsidTr="00CD29A2"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81B8B" w:rsidRPr="00A95F94" w:rsidTr="00CD29A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B8B" w:rsidRPr="00A95F94" w:rsidTr="00CD29A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8B734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81B8B" w:rsidRPr="00A95F94" w:rsidTr="00CD29A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 (требования </w:t>
            </w:r>
            <w:proofErr w:type="spellStart"/>
            <w:r w:rsidRPr="00A95F9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A95F9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78</w:t>
            </w:r>
          </w:p>
        </w:tc>
      </w:tr>
      <w:tr w:rsidR="00B81B8B" w:rsidRPr="00A95F94" w:rsidTr="00CD29A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B81B8B" w:rsidRPr="00640749" w:rsidTr="00CD29A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A95F94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F9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3B55D3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84</w:t>
            </w:r>
          </w:p>
        </w:tc>
      </w:tr>
    </w:tbl>
    <w:p w:rsidR="00EE5BA1" w:rsidRDefault="00EE5BA1" w:rsidP="00B8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5BA1" w:rsidRDefault="00EE5BA1" w:rsidP="00B8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1B8B" w:rsidRPr="00DC5EB0" w:rsidRDefault="00B81B8B" w:rsidP="00B81B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C5EB0"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Pr="00DC5EB0">
        <w:rPr>
          <w:rFonts w:ascii="Times New Roman" w:eastAsia="Times New Roman" w:hAnsi="Times New Roman" w:cs="Times New Roman"/>
          <w:b/>
          <w:sz w:val="24"/>
        </w:rPr>
        <w:t xml:space="preserve"> 3классы</w:t>
      </w:r>
      <w:r w:rsidRPr="00DC5EB0">
        <w:rPr>
          <w:rFonts w:ascii="Times New Roman" w:eastAsia="Times New Roman" w:hAnsi="Times New Roman" w:cs="Times New Roman"/>
          <w:sz w:val="24"/>
        </w:rPr>
        <w:t>:</w:t>
      </w:r>
    </w:p>
    <w:p w:rsidR="00B81B8B" w:rsidRPr="008B7348" w:rsidRDefault="00B81B8B" w:rsidP="00B81B8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B7348">
        <w:rPr>
          <w:rFonts w:ascii="Times New Roman" w:eastAsia="Times New Roman" w:hAnsi="Times New Roman" w:cs="Times New Roman"/>
          <w:sz w:val="24"/>
        </w:rPr>
        <w:t>1 час математик</w:t>
      </w:r>
      <w:r w:rsidR="00CD29A2">
        <w:rPr>
          <w:rFonts w:ascii="Times New Roman" w:eastAsia="Times New Roman" w:hAnsi="Times New Roman" w:cs="Times New Roman"/>
          <w:sz w:val="24"/>
        </w:rPr>
        <w:t>е</w:t>
      </w:r>
      <w:r w:rsidRPr="008B7348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отношений.</w:t>
      </w:r>
    </w:p>
    <w:p w:rsidR="00C0663D" w:rsidRDefault="00C0663D"/>
    <w:p w:rsidR="00B81B8B" w:rsidRDefault="00B81B8B"/>
    <w:p w:rsidR="00B81B8B" w:rsidRDefault="00B81B8B"/>
    <w:p w:rsidR="00B81B8B" w:rsidRDefault="00B81B8B"/>
    <w:p w:rsidR="00B81B8B" w:rsidRDefault="00B81B8B"/>
    <w:p w:rsidR="00EE5BA1" w:rsidRDefault="00EE5BA1"/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proofErr w:type="spellStart"/>
      <w:r>
        <w:rPr>
          <w:rFonts w:ascii="Times New Roman" w:hAnsi="Times New Roman"/>
          <w:sz w:val="18"/>
          <w:szCs w:val="18"/>
        </w:rPr>
        <w:t>Хюрехюрская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Кезимов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М.М./</w:t>
      </w:r>
    </w:p>
    <w:p w:rsidR="00D04023" w:rsidRPr="00EE5BA1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«____» _________________202</w:t>
      </w:r>
      <w:r w:rsidR="00EE5BA1">
        <w:rPr>
          <w:rFonts w:ascii="Times New Roman" w:hAnsi="Times New Roman"/>
          <w:sz w:val="18"/>
          <w:szCs w:val="18"/>
        </w:rPr>
        <w:t xml:space="preserve">2 </w:t>
      </w:r>
      <w:r w:rsidR="00EE5BA1" w:rsidRPr="00966169">
        <w:rPr>
          <w:rFonts w:ascii="Times New Roman" w:hAnsi="Times New Roman"/>
          <w:sz w:val="18"/>
          <w:szCs w:val="18"/>
        </w:rPr>
        <w:t>год.</w:t>
      </w:r>
    </w:p>
    <w:p w:rsidR="00D04023" w:rsidRDefault="00D04023" w:rsidP="00CD29A2">
      <w:pPr>
        <w:spacing w:after="0"/>
        <w:jc w:val="center"/>
        <w:rPr>
          <w:rFonts w:ascii="Times New Roman" w:hAnsi="Times New Roman"/>
          <w:b/>
        </w:rPr>
      </w:pP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CD29A2" w:rsidRPr="00CD29A2" w:rsidRDefault="00523AAE" w:rsidP="00CD29A2">
      <w:pPr>
        <w:spacing w:after="0"/>
        <w:jc w:val="center"/>
        <w:rPr>
          <w:rFonts w:ascii="Times New Roman" w:hAnsi="Times New Roman"/>
          <w:b/>
        </w:rPr>
      </w:pPr>
      <w:r w:rsidRPr="00523AAE">
        <w:rPr>
          <w:rFonts w:ascii="Times New Roman" w:hAnsi="Times New Roman"/>
          <w:b/>
          <w:szCs w:val="18"/>
        </w:rPr>
        <w:t>МКОУ «</w:t>
      </w:r>
      <w:proofErr w:type="spellStart"/>
      <w:r w:rsidRPr="00523AAE">
        <w:rPr>
          <w:rFonts w:ascii="Times New Roman" w:hAnsi="Times New Roman"/>
          <w:b/>
          <w:szCs w:val="18"/>
        </w:rPr>
        <w:t>Хюрехюрская</w:t>
      </w:r>
      <w:proofErr w:type="spellEnd"/>
      <w:r w:rsidRPr="00523AAE">
        <w:rPr>
          <w:rFonts w:ascii="Times New Roman" w:hAnsi="Times New Roman"/>
          <w:b/>
          <w:szCs w:val="18"/>
        </w:rPr>
        <w:t xml:space="preserve"> СОШ»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 w:rsidR="008A11F6"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</w:t>
      </w:r>
      <w:r w:rsidR="008A11F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класс</w:t>
      </w:r>
      <w:r w:rsidRPr="00CD29A2">
        <w:rPr>
          <w:rFonts w:ascii="Times New Roman" w:hAnsi="Times New Roman"/>
          <w:b/>
        </w:rPr>
        <w:t>)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 w:rsidR="00C60157"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 w:rsidR="00C60157"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CD29A2" w:rsidRPr="005F4318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B81B8B" w:rsidRDefault="00B81B8B" w:rsidP="00B8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000" w:firstRow="0" w:lastRow="0" w:firstColumn="0" w:lastColumn="0" w:noHBand="0" w:noVBand="0"/>
      </w:tblPr>
      <w:tblGrid>
        <w:gridCol w:w="2368"/>
        <w:gridCol w:w="575"/>
        <w:gridCol w:w="3402"/>
        <w:gridCol w:w="1843"/>
        <w:gridCol w:w="992"/>
      </w:tblGrid>
      <w:tr w:rsidR="00B81B8B" w:rsidRPr="00BB0269" w:rsidTr="008A11F6">
        <w:trPr>
          <w:trHeight w:val="425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3977" w:type="dxa"/>
            <w:gridSpan w:val="2"/>
            <w:vMerge w:val="restart"/>
            <w:tcBorders>
              <w:tr2bl w:val="single" w:sz="4" w:space="0" w:color="auto"/>
            </w:tcBorders>
          </w:tcPr>
          <w:p w:rsidR="00B81B8B" w:rsidRPr="00BB0269" w:rsidRDefault="00B81B8B" w:rsidP="008A11F6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position w:val="4"/>
                <w:sz w:val="22"/>
                <w:szCs w:val="22"/>
              </w:rPr>
              <w:t xml:space="preserve">Учебные предметы, </w:t>
            </w:r>
            <w:r w:rsidRPr="00BB0269">
              <w:rPr>
                <w:rFonts w:ascii="Times New Roman" w:hAnsi="Times New Roman" w:cs="Times New Roman"/>
                <w:position w:val="4"/>
                <w:sz w:val="22"/>
                <w:szCs w:val="22"/>
              </w:rPr>
              <w:br/>
              <w:t>курсы</w:t>
            </w:r>
          </w:p>
          <w:p w:rsidR="00B81B8B" w:rsidRPr="00BB0269" w:rsidRDefault="00B81B8B" w:rsidP="008A11F6">
            <w:pPr>
              <w:pStyle w:val="table-head"/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B81B8B" w:rsidRPr="00BB0269" w:rsidRDefault="00B81B8B" w:rsidP="008A11F6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81B8B" w:rsidRPr="00BB0269" w:rsidTr="008A11F6">
        <w:trPr>
          <w:trHeight w:val="425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992" w:type="dxa"/>
            <w:vMerge/>
          </w:tcPr>
          <w:p w:rsidR="00B81B8B" w:rsidRPr="00BB0269" w:rsidRDefault="00B81B8B" w:rsidP="008A11F6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B8B" w:rsidRPr="00BB0269" w:rsidTr="008A11F6">
        <w:trPr>
          <w:trHeight w:val="60"/>
        </w:trPr>
        <w:tc>
          <w:tcPr>
            <w:tcW w:w="9180" w:type="dxa"/>
            <w:gridSpan w:val="5"/>
          </w:tcPr>
          <w:p w:rsidR="00B81B8B" w:rsidRPr="00BB0269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</w:t>
            </w:r>
            <w:proofErr w:type="spellEnd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B02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</w:t>
            </w:r>
            <w:proofErr w:type="spellEnd"/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Русский язык </w:t>
            </w:r>
            <w:r w:rsidRPr="00BB0269">
              <w:rPr>
                <w:rFonts w:cs="Times New Roman"/>
                <w:sz w:val="22"/>
                <w:szCs w:val="22"/>
              </w:rPr>
              <w:br/>
              <w:t>и литература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1B8B" w:rsidRPr="00BB0269" w:rsidTr="008A11F6">
        <w:trPr>
          <w:trHeight w:val="909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Родной язык </w:t>
            </w:r>
            <w:r w:rsidRPr="00BB0269">
              <w:rPr>
                <w:rFonts w:cs="Times New Roman"/>
                <w:sz w:val="22"/>
                <w:szCs w:val="22"/>
              </w:rPr>
              <w:br/>
              <w:t>и родная литература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Родной язык и (или) </w:t>
            </w:r>
            <w:r w:rsidRPr="00BB0269">
              <w:rPr>
                <w:rFonts w:cs="Times New Roman"/>
                <w:sz w:val="22"/>
                <w:szCs w:val="22"/>
              </w:rPr>
              <w:br/>
              <w:t>государственный язык республики Российской Федерации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8B" w:rsidRPr="00181F24" w:rsidRDefault="00D04023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1B8B" w:rsidRPr="00BB0269" w:rsidRDefault="00D04023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1843" w:type="dxa"/>
          </w:tcPr>
          <w:p w:rsidR="00B81B8B" w:rsidRPr="00181F24" w:rsidRDefault="00D04023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D04023" w:rsidP="00D04023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Математика </w:t>
            </w:r>
            <w:r w:rsidRPr="00BB0269">
              <w:rPr>
                <w:rFonts w:cs="Times New Roman"/>
                <w:sz w:val="22"/>
                <w:szCs w:val="22"/>
              </w:rPr>
              <w:br/>
              <w:t>и информатика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92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proofErr w:type="gramStart"/>
            <w:r w:rsidRPr="00BB0269">
              <w:rPr>
                <w:rFonts w:cs="Times New Roman"/>
                <w:sz w:val="22"/>
                <w:szCs w:val="22"/>
              </w:rPr>
              <w:t>Естественно-научные</w:t>
            </w:r>
            <w:proofErr w:type="gramEnd"/>
            <w:r w:rsidRPr="00BB0269">
              <w:rPr>
                <w:rFonts w:cs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269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724"/>
        </w:trPr>
        <w:tc>
          <w:tcPr>
            <w:tcW w:w="2368" w:type="dxa"/>
          </w:tcPr>
          <w:p w:rsidR="00B81B8B" w:rsidRPr="00BB0269" w:rsidRDefault="00B81B8B" w:rsidP="008A11F6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 w:val="restart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Физическая культура и основы безопасности жизнедеятельности</w:t>
            </w: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81B8B" w:rsidRPr="00BB0269" w:rsidTr="008A11F6">
        <w:trPr>
          <w:trHeight w:val="60"/>
        </w:trPr>
        <w:tc>
          <w:tcPr>
            <w:tcW w:w="2368" w:type="dxa"/>
            <w:vMerge/>
          </w:tcPr>
          <w:p w:rsidR="00B81B8B" w:rsidRPr="00BB0269" w:rsidRDefault="00B81B8B" w:rsidP="008A11F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7" w:type="dxa"/>
            <w:gridSpan w:val="2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Основы безопасности </w:t>
            </w:r>
            <w:r w:rsidRPr="00BB0269">
              <w:rPr>
                <w:rFonts w:cs="Times New Roman"/>
                <w:sz w:val="22"/>
                <w:szCs w:val="22"/>
              </w:rPr>
              <w:br/>
              <w:t>жизнедеятельности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b/>
                <w:i/>
                <w:sz w:val="22"/>
                <w:szCs w:val="22"/>
              </w:rPr>
            </w:pPr>
            <w:r w:rsidRPr="00BB0269">
              <w:rPr>
                <w:rFonts w:cs="Times New Roman"/>
                <w:b/>
                <w:i/>
                <w:spacing w:val="-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B81B8B" w:rsidRPr="00BB0269" w:rsidTr="008A11F6">
        <w:trPr>
          <w:trHeight w:val="60"/>
        </w:trPr>
        <w:tc>
          <w:tcPr>
            <w:tcW w:w="2943" w:type="dxa"/>
            <w:gridSpan w:val="2"/>
          </w:tcPr>
          <w:p w:rsidR="00B81B8B" w:rsidRPr="00266FC6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1B8B" w:rsidRPr="00266FC6" w:rsidRDefault="00D04023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1mm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943" w:type="dxa"/>
            <w:gridSpan w:val="2"/>
          </w:tcPr>
          <w:p w:rsidR="00B81B8B" w:rsidRPr="00266FC6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1B8B" w:rsidRPr="00266FC6" w:rsidRDefault="00D04023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1843" w:type="dxa"/>
          </w:tcPr>
          <w:p w:rsidR="00B81B8B" w:rsidRDefault="00B81B8B" w:rsidP="008A11F6">
            <w:pPr>
              <w:pStyle w:val="table-body1mm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2943" w:type="dxa"/>
            <w:gridSpan w:val="2"/>
          </w:tcPr>
          <w:p w:rsidR="00B81B8B" w:rsidRPr="00266FC6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B81B8B" w:rsidRDefault="00857190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B81B8B" w:rsidRPr="006B0EDC" w:rsidRDefault="00B81B8B" w:rsidP="008A11F6">
            <w:pPr>
              <w:pStyle w:val="table-body1mm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6B0ED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81B8B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181F24" w:rsidRDefault="00B81B8B" w:rsidP="008A11F6">
            <w:pPr>
              <w:pStyle w:val="table-body1mm"/>
              <w:spacing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181F24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1mm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7560AF" w:rsidRDefault="00B81B8B" w:rsidP="008A11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7560AF" w:rsidRDefault="00B81B8B" w:rsidP="008A11F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843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1B8B" w:rsidRPr="00181F24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1F2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81B8B" w:rsidRPr="00BB0269" w:rsidTr="008A11F6">
        <w:trPr>
          <w:trHeight w:val="60"/>
        </w:trPr>
        <w:tc>
          <w:tcPr>
            <w:tcW w:w="6345" w:type="dxa"/>
            <w:gridSpan w:val="3"/>
          </w:tcPr>
          <w:p w:rsidR="00B81B8B" w:rsidRPr="00BB0269" w:rsidRDefault="00B81B8B" w:rsidP="008A11F6">
            <w:pPr>
              <w:pStyle w:val="table-body1mm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B0269">
              <w:rPr>
                <w:rFonts w:cs="Times New Roman"/>
                <w:sz w:val="22"/>
                <w:szCs w:val="22"/>
              </w:rPr>
              <w:t xml:space="preserve">Максимально допустимая недельная нагрузка </w:t>
            </w:r>
            <w:r w:rsidRPr="00BB0269">
              <w:rPr>
                <w:rFonts w:cs="Times New Roman"/>
                <w:sz w:val="22"/>
                <w:szCs w:val="22"/>
              </w:rPr>
              <w:br/>
              <w:t>(при 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1843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02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81B8B" w:rsidRPr="00BB0269" w:rsidRDefault="00B81B8B" w:rsidP="008A11F6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</w:tbl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9A2" w:rsidRPr="00774D2F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Часы части учебного плана, формируемой участниками образовательных отношений,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 методического центра ОО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Курахский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использованы:</w:t>
      </w:r>
    </w:p>
    <w:p w:rsidR="00EE5BA1" w:rsidRDefault="00EE5BA1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b/>
          <w:sz w:val="24"/>
          <w:szCs w:val="24"/>
        </w:rPr>
        <w:t>5 класс: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родного языка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участниками </w:t>
      </w:r>
      <w:r w:rsidRPr="003A58C7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отношений;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литературного чтения на родном языке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участниками </w:t>
      </w:r>
      <w:r w:rsidRPr="003A58C7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отношений;</w:t>
      </w: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8C7">
        <w:rPr>
          <w:rFonts w:ascii="Times New Roman" w:eastAsia="Times New Roman" w:hAnsi="Times New Roman" w:cs="Times New Roman"/>
          <w:sz w:val="24"/>
          <w:szCs w:val="24"/>
        </w:rPr>
        <w:t xml:space="preserve">- 1 час </w:t>
      </w:r>
      <w:r w:rsidR="00857190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за счет части, формируемой участниками </w:t>
      </w:r>
      <w:r w:rsidRPr="003A58C7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</w:t>
      </w: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BA1" w:rsidRPr="00966169" w:rsidRDefault="00EE5BA1" w:rsidP="00EE5BA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E5BA1" w:rsidRDefault="00EE5BA1" w:rsidP="00EE5BA1">
      <w:pPr>
        <w:spacing w:after="0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proofErr w:type="spellStart"/>
      <w:r>
        <w:rPr>
          <w:rFonts w:ascii="Times New Roman" w:hAnsi="Times New Roman"/>
          <w:sz w:val="18"/>
          <w:szCs w:val="18"/>
        </w:rPr>
        <w:t>Хюрехюрская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Кезимов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М.М./</w:t>
      </w:r>
    </w:p>
    <w:p w:rsidR="00EE5BA1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«____» _________________202</w:t>
      </w:r>
      <w:r w:rsidR="00C60157">
        <w:rPr>
          <w:rFonts w:ascii="Times New Roman" w:hAnsi="Times New Roman"/>
          <w:sz w:val="18"/>
          <w:szCs w:val="18"/>
        </w:rPr>
        <w:t>3</w:t>
      </w:r>
      <w:r w:rsidR="00EE5BA1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год.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</w:rPr>
      </w:pPr>
    </w:p>
    <w:p w:rsidR="00D04023" w:rsidRDefault="00D04023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BA1" w:rsidRDefault="00EE5BA1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CD29A2" w:rsidRPr="00CD29A2" w:rsidRDefault="00523AAE" w:rsidP="00CD29A2">
      <w:pPr>
        <w:spacing w:after="0"/>
        <w:jc w:val="center"/>
        <w:rPr>
          <w:rFonts w:ascii="Times New Roman" w:hAnsi="Times New Roman"/>
          <w:b/>
        </w:rPr>
      </w:pPr>
      <w:r w:rsidRPr="00523AAE">
        <w:rPr>
          <w:rFonts w:ascii="Times New Roman" w:hAnsi="Times New Roman"/>
          <w:b/>
          <w:szCs w:val="18"/>
        </w:rPr>
        <w:t>МКОУ «</w:t>
      </w:r>
      <w:proofErr w:type="spellStart"/>
      <w:r w:rsidRPr="00523AAE">
        <w:rPr>
          <w:rFonts w:ascii="Times New Roman" w:hAnsi="Times New Roman"/>
          <w:b/>
          <w:szCs w:val="18"/>
        </w:rPr>
        <w:t>Хюрехюрская</w:t>
      </w:r>
      <w:proofErr w:type="spellEnd"/>
      <w:r w:rsidRPr="00523AAE">
        <w:rPr>
          <w:rFonts w:ascii="Times New Roman" w:hAnsi="Times New Roman"/>
          <w:b/>
          <w:szCs w:val="18"/>
        </w:rPr>
        <w:t xml:space="preserve"> СОШ»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 w:rsidR="00C7312C">
        <w:rPr>
          <w:rFonts w:ascii="Times New Roman" w:hAnsi="Times New Roman"/>
          <w:b/>
        </w:rPr>
        <w:t>основного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</w:t>
      </w:r>
      <w:r w:rsidR="00C7312C">
        <w:rPr>
          <w:rFonts w:ascii="Times New Roman" w:hAnsi="Times New Roman"/>
          <w:b/>
        </w:rPr>
        <w:t>6-9</w:t>
      </w:r>
      <w:r>
        <w:rPr>
          <w:rFonts w:ascii="Times New Roman" w:hAnsi="Times New Roman"/>
          <w:b/>
        </w:rPr>
        <w:t xml:space="preserve"> классы</w:t>
      </w:r>
      <w:r w:rsidRPr="00CD29A2">
        <w:rPr>
          <w:rFonts w:ascii="Times New Roman" w:hAnsi="Times New Roman"/>
          <w:b/>
        </w:rPr>
        <w:t>)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 w:rsidR="00C60157"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 w:rsidR="00C60157"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CD29A2" w:rsidRPr="005F4318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F431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7348">
        <w:rPr>
          <w:rFonts w:ascii="Times New Roman" w:hAnsi="Times New Roman" w:cs="Times New Roman"/>
          <w:b/>
          <w:sz w:val="24"/>
          <w:szCs w:val="24"/>
        </w:rPr>
        <w:t>-дневная</w:t>
      </w:r>
      <w:r w:rsidRPr="005F4318">
        <w:rPr>
          <w:rFonts w:ascii="Times New Roman" w:hAnsi="Times New Roman" w:cs="Times New Roman"/>
          <w:b/>
          <w:sz w:val="24"/>
          <w:szCs w:val="24"/>
        </w:rPr>
        <w:t xml:space="preserve"> учебная неделя с изучением родного языка)</w:t>
      </w:r>
    </w:p>
    <w:p w:rsidR="00B81B8B" w:rsidRPr="00640749" w:rsidRDefault="00B81B8B" w:rsidP="00B81B8B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52"/>
        <w:gridCol w:w="851"/>
        <w:gridCol w:w="813"/>
        <w:gridCol w:w="813"/>
        <w:gridCol w:w="796"/>
      </w:tblGrid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C60157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Прямая со стрелкой 3" o:spid="_x0000_s1028" type="#_x0000_t32" style="position:absolute;margin-left:-5pt;margin-top:1.05pt;width:133.85pt;height:49.3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"/>
              </w:pict>
            </w:r>
            <w:r w:rsidR="00B81B8B" w:rsidRPr="007560AF"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B81B8B" w:rsidRPr="007560AF" w:rsidRDefault="00B81B8B" w:rsidP="00CD2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B81B8B" w:rsidRPr="007560AF" w:rsidRDefault="00B81B8B" w:rsidP="00CD29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hAnsi="Times New Roman" w:cs="Times New Roman"/>
              </w:rPr>
            </w:pPr>
          </w:p>
        </w:tc>
      </w:tr>
      <w:tr w:rsidR="00B81B8B" w:rsidRPr="007560AF" w:rsidTr="00CD29A2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81B8B" w:rsidRPr="007560AF" w:rsidTr="00CD29A2">
        <w:trPr>
          <w:trHeight w:val="1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</w:rPr>
              <w:t xml:space="preserve"> (англ</w:t>
            </w:r>
            <w:r w:rsidRPr="006F0D82">
              <w:rPr>
                <w:rFonts w:ascii="Times New Roman" w:eastAsia="Times New Roman" w:hAnsi="Times New Roman" w:cs="Times New Roman"/>
              </w:rPr>
              <w:t>./франц. язык)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История России.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9B0493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9B0493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9B0493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81B8B" w:rsidRPr="007560AF" w:rsidTr="00CD29A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81B8B" w:rsidRPr="007560AF" w:rsidTr="00CD29A2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B81B8B" w:rsidRPr="007560AF" w:rsidTr="00CD29A2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D04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</w:t>
            </w:r>
            <w:r w:rsidR="00D04023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81B8B" w:rsidRPr="007560AF" w:rsidTr="00CD29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81B8B" w:rsidRPr="007560AF" w:rsidTr="00CD29A2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81B8B" w:rsidRPr="007560AF" w:rsidTr="00CD29A2">
        <w:trPr>
          <w:trHeight w:val="2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81B8B" w:rsidRPr="007560AF" w:rsidTr="00CD29A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B8B" w:rsidRPr="007560AF" w:rsidRDefault="00B81B8B" w:rsidP="00CD2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81B8B" w:rsidRPr="007560AF" w:rsidTr="00CD29A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7560A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7560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</w:tr>
      <w:tr w:rsidR="00B81B8B" w:rsidRPr="007560AF" w:rsidTr="00CD29A2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81B8B" w:rsidRPr="007560AF" w:rsidTr="00CD29A2">
        <w:trPr>
          <w:trHeight w:val="28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60AF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8B" w:rsidRPr="007560AF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</w:tr>
    </w:tbl>
    <w:p w:rsidR="00CD29A2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9A2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9A2" w:rsidRPr="00774D2F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Часы части учебного плана, формируемой участниками образовательных отношений,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 методического центра ОО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Курахский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использованы:</w:t>
      </w:r>
    </w:p>
    <w:p w:rsidR="00B81B8B" w:rsidRDefault="00B81B8B"/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b/>
          <w:sz w:val="24"/>
          <w:szCs w:val="24"/>
        </w:rPr>
        <w:t>6 классы: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литературного чтения на родном языке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участниками </w:t>
      </w:r>
      <w:r w:rsidRPr="003A58C7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отношений;</w:t>
      </w:r>
    </w:p>
    <w:p w:rsidR="00D04023" w:rsidRDefault="00D04023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b/>
          <w:sz w:val="24"/>
          <w:szCs w:val="24"/>
        </w:rPr>
        <w:t>7 классы: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час</w:t>
      </w:r>
      <w:r w:rsidR="00D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отношений;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русской литературы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участниками </w:t>
      </w:r>
      <w:r w:rsidRPr="003A58C7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отношений;</w:t>
      </w: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b/>
          <w:sz w:val="24"/>
          <w:szCs w:val="24"/>
        </w:rPr>
        <w:t>8 классы:</w:t>
      </w: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4D2F">
        <w:rPr>
          <w:rFonts w:ascii="Times New Roman" w:eastAsia="Times New Roman" w:hAnsi="Times New Roman" w:cs="Times New Roman"/>
          <w:sz w:val="24"/>
          <w:szCs w:val="24"/>
        </w:rPr>
        <w:t>1 час русск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0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литературы 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>за счет части, формируемой участниками образовательных отношений;</w:t>
      </w: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час литературного чтения на родном языке 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>за счет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9A2" w:rsidRPr="00774D2F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74D2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классы: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- 1 час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за счет части, формируемой участн</w:t>
      </w:r>
      <w:r>
        <w:rPr>
          <w:rFonts w:ascii="Times New Roman" w:eastAsia="Times New Roman" w:hAnsi="Times New Roman" w:cs="Times New Roman"/>
          <w:sz w:val="24"/>
          <w:szCs w:val="24"/>
        </w:rPr>
        <w:t>иками образовательных отношений;</w:t>
      </w:r>
    </w:p>
    <w:p w:rsidR="00CD29A2" w:rsidRDefault="00CD29A2" w:rsidP="00CD2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>- 1 час обществознания за счет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B8B" w:rsidRDefault="00B81B8B"/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74A" w:rsidRDefault="00D1574A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 w:rsidP="00B81B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BA1" w:rsidRPr="00966169" w:rsidRDefault="00EE5BA1" w:rsidP="00EE5BA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«Утверждаю» 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Директор МК</w:t>
      </w:r>
      <w:r>
        <w:rPr>
          <w:rFonts w:ascii="Times New Roman" w:hAnsi="Times New Roman"/>
          <w:sz w:val="18"/>
          <w:szCs w:val="18"/>
        </w:rPr>
        <w:t>О</w:t>
      </w:r>
      <w:r w:rsidRPr="00966169">
        <w:rPr>
          <w:rFonts w:ascii="Times New Roman" w:hAnsi="Times New Roman"/>
          <w:sz w:val="18"/>
          <w:szCs w:val="18"/>
        </w:rPr>
        <w:t>У «</w:t>
      </w:r>
      <w:proofErr w:type="spellStart"/>
      <w:r>
        <w:rPr>
          <w:rFonts w:ascii="Times New Roman" w:hAnsi="Times New Roman"/>
          <w:sz w:val="18"/>
          <w:szCs w:val="18"/>
        </w:rPr>
        <w:t>Хюрехюрская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СОШ</w:t>
      </w:r>
      <w:r w:rsidRPr="00966169">
        <w:rPr>
          <w:rFonts w:ascii="Times New Roman" w:hAnsi="Times New Roman"/>
          <w:sz w:val="18"/>
          <w:szCs w:val="18"/>
        </w:rPr>
        <w:t>»</w:t>
      </w:r>
    </w:p>
    <w:p w:rsidR="007B5DA0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>___________________/</w:t>
      </w:r>
      <w:proofErr w:type="spellStart"/>
      <w:r>
        <w:rPr>
          <w:rFonts w:ascii="Times New Roman" w:hAnsi="Times New Roman"/>
          <w:sz w:val="18"/>
          <w:szCs w:val="18"/>
        </w:rPr>
        <w:t>Кезимов</w:t>
      </w:r>
      <w:proofErr w:type="spellEnd"/>
      <w:r>
        <w:rPr>
          <w:rFonts w:ascii="Times New Roman" w:hAnsi="Times New Roman"/>
          <w:sz w:val="18"/>
          <w:szCs w:val="18"/>
        </w:rPr>
        <w:t xml:space="preserve"> М.М./</w:t>
      </w:r>
    </w:p>
    <w:p w:rsidR="00EE5BA1" w:rsidRPr="00966169" w:rsidRDefault="007B5DA0" w:rsidP="007B5DA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66169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«____» _________________202</w:t>
      </w:r>
      <w:r w:rsidR="00C60157">
        <w:rPr>
          <w:rFonts w:ascii="Times New Roman" w:hAnsi="Times New Roman"/>
          <w:sz w:val="18"/>
          <w:szCs w:val="18"/>
        </w:rPr>
        <w:t>3</w:t>
      </w:r>
      <w:bookmarkStart w:id="0" w:name="_GoBack"/>
      <w:bookmarkEnd w:id="0"/>
      <w:r w:rsidR="00EE5BA1">
        <w:rPr>
          <w:rFonts w:ascii="Times New Roman" w:hAnsi="Times New Roman"/>
          <w:sz w:val="18"/>
          <w:szCs w:val="18"/>
        </w:rPr>
        <w:t xml:space="preserve"> </w:t>
      </w:r>
      <w:r w:rsidR="00EE5BA1" w:rsidRPr="00966169">
        <w:rPr>
          <w:rFonts w:ascii="Times New Roman" w:hAnsi="Times New Roman"/>
          <w:sz w:val="18"/>
          <w:szCs w:val="18"/>
        </w:rPr>
        <w:t>год.</w:t>
      </w:r>
    </w:p>
    <w:p w:rsidR="00EE5BA1" w:rsidRPr="00966169" w:rsidRDefault="00EE5BA1" w:rsidP="00EE5BA1">
      <w:pPr>
        <w:spacing w:after="0"/>
        <w:jc w:val="right"/>
        <w:rPr>
          <w:rFonts w:ascii="Times New Roman" w:hAnsi="Times New Roman"/>
        </w:rPr>
      </w:pP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>Недельный учебный план</w:t>
      </w:r>
    </w:p>
    <w:p w:rsidR="00523AAE" w:rsidRPr="00523AAE" w:rsidRDefault="00523AAE" w:rsidP="00CD29A2">
      <w:pPr>
        <w:spacing w:after="0"/>
        <w:jc w:val="center"/>
        <w:rPr>
          <w:rFonts w:ascii="Times New Roman" w:hAnsi="Times New Roman"/>
          <w:b/>
          <w:szCs w:val="18"/>
        </w:rPr>
      </w:pPr>
      <w:r w:rsidRPr="00523AAE">
        <w:rPr>
          <w:rFonts w:ascii="Times New Roman" w:hAnsi="Times New Roman"/>
          <w:b/>
          <w:szCs w:val="18"/>
        </w:rPr>
        <w:t>МКОУ «</w:t>
      </w:r>
      <w:proofErr w:type="spellStart"/>
      <w:r w:rsidRPr="00523AAE">
        <w:rPr>
          <w:rFonts w:ascii="Times New Roman" w:hAnsi="Times New Roman"/>
          <w:b/>
          <w:szCs w:val="18"/>
        </w:rPr>
        <w:t>Хюрехюрская</w:t>
      </w:r>
      <w:proofErr w:type="spellEnd"/>
      <w:r w:rsidRPr="00523AAE">
        <w:rPr>
          <w:rFonts w:ascii="Times New Roman" w:hAnsi="Times New Roman"/>
          <w:b/>
          <w:szCs w:val="18"/>
        </w:rPr>
        <w:t xml:space="preserve"> СОШ»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</w:rPr>
      </w:pPr>
      <w:r w:rsidRPr="00CD29A2">
        <w:rPr>
          <w:rFonts w:ascii="Times New Roman" w:hAnsi="Times New Roman"/>
          <w:b/>
        </w:rPr>
        <w:t xml:space="preserve">на уровне </w:t>
      </w:r>
      <w:r w:rsidR="00C7312C">
        <w:rPr>
          <w:rFonts w:ascii="Times New Roman" w:hAnsi="Times New Roman"/>
          <w:b/>
        </w:rPr>
        <w:t>среднего</w:t>
      </w:r>
      <w:r w:rsidRPr="00CD29A2">
        <w:rPr>
          <w:rFonts w:ascii="Times New Roman" w:hAnsi="Times New Roman"/>
          <w:b/>
        </w:rPr>
        <w:t xml:space="preserve"> общего </w:t>
      </w:r>
      <w:r>
        <w:rPr>
          <w:rFonts w:ascii="Times New Roman" w:hAnsi="Times New Roman"/>
          <w:b/>
        </w:rPr>
        <w:t>образования (</w:t>
      </w:r>
      <w:r w:rsidR="00C7312C">
        <w:rPr>
          <w:rFonts w:ascii="Times New Roman" w:hAnsi="Times New Roman"/>
          <w:b/>
        </w:rPr>
        <w:t>10-11</w:t>
      </w:r>
      <w:r>
        <w:rPr>
          <w:rFonts w:ascii="Times New Roman" w:hAnsi="Times New Roman"/>
          <w:b/>
        </w:rPr>
        <w:t xml:space="preserve"> классы</w:t>
      </w:r>
      <w:r w:rsidRPr="00CD29A2">
        <w:rPr>
          <w:rFonts w:ascii="Times New Roman" w:hAnsi="Times New Roman"/>
          <w:b/>
        </w:rPr>
        <w:t>)</w:t>
      </w:r>
    </w:p>
    <w:p w:rsidR="00CD29A2" w:rsidRPr="00CD29A2" w:rsidRDefault="00CD29A2" w:rsidP="00CD29A2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D29A2">
        <w:rPr>
          <w:rFonts w:ascii="Times New Roman" w:hAnsi="Times New Roman"/>
          <w:b/>
        </w:rPr>
        <w:t>на 202</w:t>
      </w:r>
      <w:r w:rsidR="00C60157">
        <w:rPr>
          <w:rFonts w:ascii="Times New Roman" w:hAnsi="Times New Roman"/>
          <w:b/>
        </w:rPr>
        <w:t>3</w:t>
      </w:r>
      <w:r w:rsidRPr="00CD29A2">
        <w:rPr>
          <w:rFonts w:ascii="Times New Roman" w:hAnsi="Times New Roman"/>
          <w:b/>
        </w:rPr>
        <w:t>-202</w:t>
      </w:r>
      <w:r w:rsidR="00C60157">
        <w:rPr>
          <w:rFonts w:ascii="Times New Roman" w:hAnsi="Times New Roman"/>
          <w:b/>
        </w:rPr>
        <w:t>4</w:t>
      </w:r>
      <w:r w:rsidRPr="00CD29A2">
        <w:rPr>
          <w:rFonts w:ascii="Times New Roman" w:hAnsi="Times New Roman"/>
          <w:b/>
        </w:rPr>
        <w:t xml:space="preserve"> учебный год</w:t>
      </w:r>
    </w:p>
    <w:p w:rsidR="00B81B8B" w:rsidRDefault="00C7312C" w:rsidP="00C7312C">
      <w:pPr>
        <w:tabs>
          <w:tab w:val="left" w:pos="709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B81B8B" w:rsidRPr="006F2E7C">
        <w:rPr>
          <w:rFonts w:ascii="Times New Roman" w:eastAsia="Times New Roman" w:hAnsi="Times New Roman" w:cs="Times New Roman"/>
          <w:b/>
          <w:sz w:val="24"/>
        </w:rPr>
        <w:t>(универсальный профиль)</w:t>
      </w:r>
    </w:p>
    <w:p w:rsidR="00B81B8B" w:rsidRPr="00640749" w:rsidRDefault="00B81B8B" w:rsidP="00B81B8B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559"/>
        <w:gridCol w:w="1275"/>
        <w:gridCol w:w="1277"/>
      </w:tblGrid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C60157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AutoShape 17" o:spid="_x0000_s1027" type="#_x0000_t32" style="position:absolute;left:0;text-align:left;margin-left:123.05pt;margin-top:1.85pt;width:138.25pt;height:51.9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"/>
              </w:pict>
            </w:r>
            <w:r w:rsidR="00B81B8B"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</w:t>
            </w:r>
          </w:p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ind w:left="-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1B8B" w:rsidRPr="007A544F" w:rsidRDefault="00B81B8B" w:rsidP="00CD29A2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81B8B" w:rsidRPr="00DA5F28" w:rsidRDefault="00B81B8B" w:rsidP="00CD29A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  <w:p w:rsidR="00B81B8B" w:rsidRPr="00DA5F28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1277" w:type="dxa"/>
            <w:vMerge w:val="restart"/>
          </w:tcPr>
          <w:p w:rsidR="00B81B8B" w:rsidRDefault="00B81B8B" w:rsidP="00CD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1B8B" w:rsidRPr="00415FD4" w:rsidRDefault="00B81B8B" w:rsidP="00CD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FD4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1B8B" w:rsidRPr="00DA5F28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5" w:type="dxa"/>
            <w:shd w:val="clear" w:color="auto" w:fill="auto"/>
          </w:tcPr>
          <w:p w:rsidR="00B81B8B" w:rsidRPr="00DA5F28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7" w:type="dxa"/>
            <w:vMerge/>
          </w:tcPr>
          <w:p w:rsidR="00B81B8B" w:rsidRPr="00AB21FC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81B8B" w:rsidRPr="007A544F" w:rsidTr="00CD29A2">
        <w:tc>
          <w:tcPr>
            <w:tcW w:w="8221" w:type="dxa"/>
            <w:gridSpan w:val="4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c>
          <w:tcPr>
            <w:tcW w:w="2552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1B8B" w:rsidRPr="007A544F" w:rsidTr="00CD29A2">
        <w:trPr>
          <w:trHeight w:val="371"/>
        </w:trPr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rPr>
          <w:trHeight w:val="221"/>
        </w:trPr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rPr>
          <w:trHeight w:val="213"/>
        </w:trPr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1B8B" w:rsidRPr="007A544F" w:rsidTr="00CD29A2">
        <w:trPr>
          <w:trHeight w:val="644"/>
        </w:trPr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5387" w:type="dxa"/>
            <w:gridSpan w:val="2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D157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15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D157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15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81B8B" w:rsidRPr="007A544F" w:rsidRDefault="00B81B8B" w:rsidP="00D157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15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1B8B" w:rsidRPr="007A544F" w:rsidTr="00CD29A2">
        <w:tc>
          <w:tcPr>
            <w:tcW w:w="8221" w:type="dxa"/>
            <w:gridSpan w:val="4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81B8B" w:rsidRPr="007A544F" w:rsidTr="00CD29A2">
        <w:tc>
          <w:tcPr>
            <w:tcW w:w="2552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DA5F28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DA5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 w:val="restart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Элективные курсы</w:t>
            </w: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1B8B" w:rsidRPr="007A544F" w:rsidTr="00CD29A2">
        <w:trPr>
          <w:trHeight w:val="209"/>
        </w:trPr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1B8B" w:rsidRPr="007A544F" w:rsidTr="00CD29A2">
        <w:tc>
          <w:tcPr>
            <w:tcW w:w="2552" w:type="dxa"/>
            <w:vMerge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81B8B" w:rsidRPr="007A544F" w:rsidRDefault="00B81B8B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574A" w:rsidRPr="007A544F" w:rsidTr="00CD29A2">
        <w:trPr>
          <w:trHeight w:val="318"/>
        </w:trPr>
        <w:tc>
          <w:tcPr>
            <w:tcW w:w="2552" w:type="dxa"/>
            <w:vMerge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1574A" w:rsidRDefault="00D1574A" w:rsidP="00C731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D1574A" w:rsidRDefault="00D1574A" w:rsidP="00C73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1574A" w:rsidRDefault="00D1574A" w:rsidP="00C73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1574A" w:rsidRDefault="00D1574A" w:rsidP="00C73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574A" w:rsidRPr="007A544F" w:rsidTr="00CD29A2">
        <w:trPr>
          <w:trHeight w:val="230"/>
        </w:trPr>
        <w:tc>
          <w:tcPr>
            <w:tcW w:w="2552" w:type="dxa"/>
            <w:vMerge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1574A" w:rsidRDefault="00857190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59" w:type="dxa"/>
            <w:shd w:val="clear" w:color="auto" w:fill="auto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574A" w:rsidRPr="007A544F" w:rsidTr="00CD29A2">
        <w:trPr>
          <w:trHeight w:val="230"/>
        </w:trPr>
        <w:tc>
          <w:tcPr>
            <w:tcW w:w="2552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1574A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1574A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1574A" w:rsidRPr="007A544F" w:rsidTr="00CD29A2">
        <w:tc>
          <w:tcPr>
            <w:tcW w:w="5387" w:type="dxa"/>
            <w:gridSpan w:val="2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574A" w:rsidRPr="007A544F" w:rsidTr="00CD29A2">
        <w:tc>
          <w:tcPr>
            <w:tcW w:w="5387" w:type="dxa"/>
            <w:gridSpan w:val="2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7A544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7A544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D1574A" w:rsidRPr="007A544F" w:rsidTr="00CD29A2">
        <w:tc>
          <w:tcPr>
            <w:tcW w:w="5387" w:type="dxa"/>
            <w:gridSpan w:val="2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559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74A" w:rsidRPr="007A544F" w:rsidTr="00CD29A2">
        <w:tc>
          <w:tcPr>
            <w:tcW w:w="5387" w:type="dxa"/>
            <w:gridSpan w:val="2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44F">
              <w:rPr>
                <w:rFonts w:ascii="Times New Roman" w:eastAsia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559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D1574A" w:rsidRPr="007A544F" w:rsidRDefault="00D1574A" w:rsidP="00CD29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CD29A2" w:rsidRDefault="00CD29A2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EE5BA1" w:rsidRDefault="00EE5BA1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9A2" w:rsidRPr="00774D2F" w:rsidRDefault="00CD29A2" w:rsidP="00CD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Часы части учебного плана, формируемой участниками образовательных отношений,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 методического центра ОО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Курахский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использованы:</w:t>
      </w:r>
    </w:p>
    <w:p w:rsidR="00CD29A2" w:rsidRDefault="00CD29A2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57190" w:rsidRDefault="00857190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57190" w:rsidRDefault="00857190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57190" w:rsidRDefault="00857190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57190" w:rsidRDefault="00857190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CD29A2" w:rsidRDefault="00CD29A2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F28">
        <w:rPr>
          <w:rFonts w:ascii="Times New Roman" w:eastAsia="Times New Roman" w:hAnsi="Times New Roman" w:cs="Times New Roman"/>
          <w:spacing w:val="-2"/>
          <w:sz w:val="24"/>
        </w:rPr>
        <w:t>На изучени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е элективных учебных предметов </w:t>
      </w:r>
      <w:r w:rsidRPr="00DA5F28">
        <w:rPr>
          <w:rFonts w:ascii="Times New Roman" w:eastAsia="Times New Roman" w:hAnsi="Times New Roman" w:cs="Times New Roman"/>
          <w:spacing w:val="-2"/>
          <w:sz w:val="24"/>
        </w:rPr>
        <w:t xml:space="preserve">в X-XI классах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отведено:</w:t>
      </w:r>
    </w:p>
    <w:p w:rsidR="00CD29A2" w:rsidRPr="00DA5F28" w:rsidRDefault="00CD29A2" w:rsidP="00CD29A2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312C" w:rsidRDefault="00C7312C" w:rsidP="00CD29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C7312C" w:rsidRDefault="00C7312C" w:rsidP="00CD29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 w:rsidRPr="00DA5F28">
        <w:rPr>
          <w:rFonts w:ascii="Times New Roman" w:eastAsia="Times New Roman" w:hAnsi="Times New Roman" w:cs="Times New Roman"/>
          <w:b/>
          <w:sz w:val="24"/>
        </w:rPr>
        <w:t>10 класс:</w:t>
      </w:r>
    </w:p>
    <w:p w:rsidR="00EE5BA1" w:rsidRDefault="00EE5BA1" w:rsidP="00CD29A2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</w:rPr>
      </w:pPr>
    </w:p>
    <w:p w:rsidR="00EE5BA1" w:rsidRDefault="00EE5BA1" w:rsidP="00CD29A2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</w:rPr>
      </w:pPr>
    </w:p>
    <w:p w:rsidR="00CD29A2" w:rsidRPr="00DA5F28" w:rsidRDefault="00CD29A2" w:rsidP="00CD29A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="00EE5BA1">
        <w:rPr>
          <w:rFonts w:ascii="Times New Roman" w:eastAsia="Times New Roman" w:hAnsi="Times New Roman" w:cs="Times New Roman"/>
          <w:i/>
          <w:sz w:val="24"/>
        </w:rPr>
        <w:t xml:space="preserve">1 </w:t>
      </w:r>
      <w:r w:rsidRPr="00DA5F28">
        <w:rPr>
          <w:rFonts w:ascii="Times New Roman" w:eastAsia="Times New Roman" w:hAnsi="Times New Roman" w:cs="Times New Roman"/>
          <w:i/>
          <w:sz w:val="24"/>
        </w:rPr>
        <w:t>час</w:t>
      </w:r>
      <w:r w:rsidR="00EE5BA1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индивидуальн</w:t>
      </w:r>
      <w:r w:rsidR="00EE5BA1">
        <w:rPr>
          <w:rFonts w:ascii="Times New Roman" w:eastAsia="Times New Roman" w:hAnsi="Times New Roman" w:cs="Times New Roman"/>
          <w:i/>
          <w:sz w:val="24"/>
        </w:rPr>
        <w:t>ому</w:t>
      </w:r>
      <w:r>
        <w:rPr>
          <w:rFonts w:ascii="Times New Roman" w:eastAsia="Times New Roman" w:hAnsi="Times New Roman" w:cs="Times New Roman"/>
          <w:i/>
          <w:sz w:val="24"/>
        </w:rPr>
        <w:t xml:space="preserve"> проект</w:t>
      </w:r>
      <w:r w:rsidR="00EE5BA1">
        <w:rPr>
          <w:rFonts w:ascii="Times New Roman" w:eastAsia="Times New Roman" w:hAnsi="Times New Roman" w:cs="Times New Roman"/>
          <w:i/>
          <w:sz w:val="24"/>
        </w:rPr>
        <w:t>у</w:t>
      </w:r>
      <w:proofErr w:type="gramEnd"/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CD29A2" w:rsidRPr="00DA5F28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- 1 час </w:t>
      </w:r>
      <w:r>
        <w:rPr>
          <w:rFonts w:ascii="Times New Roman" w:eastAsia="Times New Roman" w:hAnsi="Times New Roman" w:cs="Times New Roman"/>
          <w:i/>
          <w:sz w:val="24"/>
        </w:rPr>
        <w:t>астрономии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CD29A2" w:rsidRPr="00DA5F28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1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 час </w:t>
      </w:r>
      <w:r>
        <w:rPr>
          <w:rFonts w:ascii="Times New Roman" w:eastAsia="Times New Roman" w:hAnsi="Times New Roman" w:cs="Times New Roman"/>
          <w:i/>
          <w:sz w:val="24"/>
        </w:rPr>
        <w:t>химии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CD29A2" w:rsidRPr="00DA5F28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</w:t>
      </w:r>
      <w:r w:rsidR="00EE5BA1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технологии</w:t>
      </w:r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CD29A2" w:rsidRPr="00DA5F28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</w:t>
      </w:r>
      <w:r w:rsidR="00EE5BA1">
        <w:rPr>
          <w:rFonts w:ascii="Times New Roman" w:eastAsia="Times New Roman" w:hAnsi="Times New Roman" w:cs="Times New Roman"/>
          <w:i/>
          <w:sz w:val="24"/>
        </w:rPr>
        <w:t xml:space="preserve"> час </w:t>
      </w:r>
      <w:r w:rsidR="00857190">
        <w:rPr>
          <w:rFonts w:ascii="Times New Roman" w:eastAsia="Times New Roman" w:hAnsi="Times New Roman" w:cs="Times New Roman"/>
          <w:i/>
          <w:sz w:val="24"/>
        </w:rPr>
        <w:t>истории Дагестана</w:t>
      </w:r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CD29A2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</w:t>
      </w:r>
      <w:r w:rsidR="00EE5BA1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биологии</w:t>
      </w:r>
      <w:r w:rsidR="00EE5BA1">
        <w:rPr>
          <w:rFonts w:ascii="Times New Roman" w:eastAsia="Times New Roman" w:hAnsi="Times New Roman" w:cs="Times New Roman"/>
          <w:i/>
          <w:sz w:val="24"/>
        </w:rPr>
        <w:t>;</w:t>
      </w:r>
    </w:p>
    <w:p w:rsidR="00EE5BA1" w:rsidRDefault="00EE5BA1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 русскому языку.</w:t>
      </w:r>
    </w:p>
    <w:p w:rsidR="00CD29A2" w:rsidRPr="00DA5F28" w:rsidRDefault="00CD29A2" w:rsidP="00CD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CD29A2" w:rsidRDefault="00CD29A2" w:rsidP="00CD29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 w:rsidRPr="00DA5F28">
        <w:rPr>
          <w:rFonts w:ascii="Times New Roman" w:eastAsia="Times New Roman" w:hAnsi="Times New Roman" w:cs="Times New Roman"/>
          <w:b/>
          <w:sz w:val="24"/>
        </w:rPr>
        <w:t>11 класс:</w:t>
      </w:r>
    </w:p>
    <w:p w:rsidR="00EE5BA1" w:rsidRPr="00DA5F28" w:rsidRDefault="00EE5BA1" w:rsidP="00EE5BA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 xml:space="preserve">1 </w:t>
      </w:r>
      <w:r w:rsidRPr="00DA5F28">
        <w:rPr>
          <w:rFonts w:ascii="Times New Roman" w:eastAsia="Times New Roman" w:hAnsi="Times New Roman" w:cs="Times New Roman"/>
          <w:i/>
          <w:sz w:val="24"/>
        </w:rPr>
        <w:t>час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индивидуальному проекту</w:t>
      </w:r>
      <w:proofErr w:type="gramEnd"/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EE5BA1" w:rsidRPr="00DA5F28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- 1 час </w:t>
      </w:r>
      <w:r>
        <w:rPr>
          <w:rFonts w:ascii="Times New Roman" w:eastAsia="Times New Roman" w:hAnsi="Times New Roman" w:cs="Times New Roman"/>
          <w:i/>
          <w:sz w:val="24"/>
        </w:rPr>
        <w:t>экологии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EE5BA1" w:rsidRPr="00DA5F28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 w:rsidRPr="00DA5F28"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1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 час </w:t>
      </w:r>
      <w:r>
        <w:rPr>
          <w:rFonts w:ascii="Times New Roman" w:eastAsia="Times New Roman" w:hAnsi="Times New Roman" w:cs="Times New Roman"/>
          <w:i/>
          <w:sz w:val="24"/>
        </w:rPr>
        <w:t>химии</w:t>
      </w:r>
      <w:r w:rsidRPr="00DA5F28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EE5BA1" w:rsidRPr="00DA5F28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 технологии</w:t>
      </w:r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EE5BA1" w:rsidRPr="00DA5F28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- 1 час </w:t>
      </w:r>
      <w:r w:rsidR="00857190">
        <w:rPr>
          <w:rFonts w:ascii="Times New Roman" w:eastAsia="Times New Roman" w:hAnsi="Times New Roman" w:cs="Times New Roman"/>
          <w:i/>
          <w:sz w:val="24"/>
        </w:rPr>
        <w:t>истории Дагестана</w:t>
      </w:r>
      <w:r w:rsidRPr="00DA5F28">
        <w:rPr>
          <w:rFonts w:ascii="Times New Roman" w:eastAsia="Times New Roman" w:hAnsi="Times New Roman" w:cs="Times New Roman"/>
          <w:i/>
          <w:sz w:val="24"/>
        </w:rPr>
        <w:t>;</w:t>
      </w:r>
    </w:p>
    <w:p w:rsidR="00EE5BA1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 биологии;</w:t>
      </w:r>
    </w:p>
    <w:p w:rsidR="00EE5BA1" w:rsidRDefault="00EE5BA1" w:rsidP="00EE5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- 1 час русскому языку.</w:t>
      </w:r>
    </w:p>
    <w:p w:rsidR="00CD29A2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9A2" w:rsidRDefault="00CD29A2" w:rsidP="00CD29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B8B" w:rsidRDefault="00B81B8B"/>
    <w:sectPr w:rsidR="00B81B8B" w:rsidSect="00EE5BA1">
      <w:pgSz w:w="11906" w:h="16838"/>
      <w:pgMar w:top="14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CB" w:rsidRDefault="00AA2ECB" w:rsidP="00B81B8B">
      <w:pPr>
        <w:spacing w:after="0" w:line="240" w:lineRule="auto"/>
      </w:pPr>
      <w:r>
        <w:separator/>
      </w:r>
    </w:p>
  </w:endnote>
  <w:endnote w:type="continuationSeparator" w:id="0">
    <w:p w:rsidR="00AA2ECB" w:rsidRDefault="00AA2ECB" w:rsidP="00B8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CB" w:rsidRDefault="00AA2ECB" w:rsidP="00B81B8B">
      <w:pPr>
        <w:spacing w:after="0" w:line="240" w:lineRule="auto"/>
      </w:pPr>
      <w:r>
        <w:separator/>
      </w:r>
    </w:p>
  </w:footnote>
  <w:footnote w:type="continuationSeparator" w:id="0">
    <w:p w:rsidR="00AA2ECB" w:rsidRDefault="00AA2ECB" w:rsidP="00B8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99"/>
    <w:multiLevelType w:val="multilevel"/>
    <w:tmpl w:val="2F46E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B8B"/>
    <w:rsid w:val="00075D11"/>
    <w:rsid w:val="00152779"/>
    <w:rsid w:val="00412092"/>
    <w:rsid w:val="00515FF3"/>
    <w:rsid w:val="00523AAE"/>
    <w:rsid w:val="005E57FB"/>
    <w:rsid w:val="0062398E"/>
    <w:rsid w:val="007A6AC7"/>
    <w:rsid w:val="007B5DA0"/>
    <w:rsid w:val="00857190"/>
    <w:rsid w:val="008A11F6"/>
    <w:rsid w:val="00986CEB"/>
    <w:rsid w:val="00AA2ECB"/>
    <w:rsid w:val="00B81B8B"/>
    <w:rsid w:val="00C0663D"/>
    <w:rsid w:val="00C1481D"/>
    <w:rsid w:val="00C60157"/>
    <w:rsid w:val="00C7312C"/>
    <w:rsid w:val="00CD29A2"/>
    <w:rsid w:val="00D04023"/>
    <w:rsid w:val="00D1574A"/>
    <w:rsid w:val="00EE5BA1"/>
    <w:rsid w:val="00F8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2"/>
        <o:r id="V:Rule6" type="connector" idref="#AutoShape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B81B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B81B8B"/>
    <w:rPr>
      <w:i/>
      <w:iCs/>
    </w:rPr>
  </w:style>
  <w:style w:type="paragraph" w:customStyle="1" w:styleId="table-head">
    <w:name w:val="table-head"/>
    <w:basedOn w:val="a"/>
    <w:uiPriority w:val="99"/>
    <w:rsid w:val="00B81B8B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B81B8B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B81B8B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styleId="a3">
    <w:name w:val="Table Grid"/>
    <w:basedOn w:val="a1"/>
    <w:uiPriority w:val="59"/>
    <w:rsid w:val="00B81B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1mm">
    <w:name w:val="table-body_1mm"/>
    <w:basedOn w:val="a"/>
    <w:uiPriority w:val="99"/>
    <w:rsid w:val="00B81B8B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B8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B8B"/>
  </w:style>
  <w:style w:type="paragraph" w:styleId="a6">
    <w:name w:val="footer"/>
    <w:basedOn w:val="a"/>
    <w:link w:val="a7"/>
    <w:uiPriority w:val="99"/>
    <w:unhideWhenUsed/>
    <w:rsid w:val="00B8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2839-2BE8-41C1-81AB-11A45E8B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ИСОСШИ</dc:creator>
  <cp:keywords/>
  <dc:description/>
  <cp:lastModifiedBy>123</cp:lastModifiedBy>
  <cp:revision>10</cp:revision>
  <cp:lastPrinted>2022-09-08T08:00:00Z</cp:lastPrinted>
  <dcterms:created xsi:type="dcterms:W3CDTF">2022-09-07T09:15:00Z</dcterms:created>
  <dcterms:modified xsi:type="dcterms:W3CDTF">2023-10-13T06:10:00Z</dcterms:modified>
</cp:coreProperties>
</file>